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25F" w:rsidRPr="00A10EA5" w:rsidRDefault="004B425F" w:rsidP="00350096">
      <w:pPr>
        <w:jc w:val="center"/>
        <w:rPr>
          <w:rFonts w:ascii="Arial" w:hAnsi="Arial" w:cs="Arial"/>
          <w:b/>
          <w:sz w:val="24"/>
          <w:szCs w:val="24"/>
        </w:rPr>
      </w:pPr>
      <w:r w:rsidRPr="00A10EA5">
        <w:rPr>
          <w:rFonts w:ascii="Arial" w:hAnsi="Arial" w:cs="Arial"/>
          <w:b/>
          <w:sz w:val="24"/>
          <w:szCs w:val="24"/>
        </w:rPr>
        <w:t>Календарно – тематическое планирование</w:t>
      </w:r>
    </w:p>
    <w:p w:rsidR="004B425F" w:rsidRPr="00A10EA5" w:rsidRDefault="004B425F" w:rsidP="00350096">
      <w:pPr>
        <w:jc w:val="center"/>
        <w:rPr>
          <w:rFonts w:ascii="Arial" w:hAnsi="Arial" w:cs="Arial"/>
          <w:b/>
          <w:sz w:val="24"/>
          <w:szCs w:val="24"/>
        </w:rPr>
      </w:pPr>
      <w:r w:rsidRPr="00A10EA5">
        <w:rPr>
          <w:rFonts w:ascii="Arial" w:hAnsi="Arial" w:cs="Arial"/>
          <w:b/>
          <w:sz w:val="24"/>
          <w:szCs w:val="24"/>
        </w:rPr>
        <w:t>Биология. 7 класс (70 часов, 2 часа в неделю)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36"/>
        <w:gridCol w:w="1374"/>
        <w:gridCol w:w="4017"/>
        <w:gridCol w:w="1204"/>
        <w:gridCol w:w="2783"/>
        <w:gridCol w:w="1645"/>
        <w:gridCol w:w="2750"/>
        <w:gridCol w:w="1100"/>
      </w:tblGrid>
      <w:tr w:rsidR="004B425F" w:rsidRPr="00106347" w:rsidTr="002B72B3">
        <w:tc>
          <w:tcPr>
            <w:tcW w:w="936" w:type="dxa"/>
          </w:tcPr>
          <w:p w:rsidR="004B425F" w:rsidRPr="00A10EA5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10EA5">
              <w:rPr>
                <w:rFonts w:ascii="Arial" w:hAnsi="Arial" w:cs="Arial"/>
                <w:sz w:val="24"/>
                <w:szCs w:val="24"/>
              </w:rPr>
              <w:t>№ урока</w:t>
            </w:r>
          </w:p>
        </w:tc>
        <w:tc>
          <w:tcPr>
            <w:tcW w:w="1374" w:type="dxa"/>
          </w:tcPr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Дата (учебная неделя)</w:t>
            </w:r>
          </w:p>
        </w:tc>
        <w:tc>
          <w:tcPr>
            <w:tcW w:w="4017" w:type="dxa"/>
          </w:tcPr>
          <w:p w:rsidR="004B425F" w:rsidRPr="00A10EA5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10EA5">
              <w:rPr>
                <w:rFonts w:ascii="Arial" w:hAnsi="Arial" w:cs="Arial"/>
                <w:sz w:val="24"/>
                <w:szCs w:val="24"/>
              </w:rPr>
              <w:t>Тема урока</w:t>
            </w:r>
          </w:p>
        </w:tc>
        <w:tc>
          <w:tcPr>
            <w:tcW w:w="1204" w:type="dxa"/>
          </w:tcPr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Кол-во часов</w:t>
            </w:r>
          </w:p>
        </w:tc>
        <w:tc>
          <w:tcPr>
            <w:tcW w:w="2783" w:type="dxa"/>
          </w:tcPr>
          <w:p w:rsidR="004B425F" w:rsidRPr="005950BD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Лабораторные работы</w:t>
            </w:r>
            <w:r w:rsidR="007548C3" w:rsidRPr="005950BD">
              <w:rPr>
                <w:rFonts w:ascii="Arial" w:hAnsi="Arial" w:cs="Arial"/>
                <w:sz w:val="24"/>
                <w:szCs w:val="24"/>
              </w:rPr>
              <w:t>, итоговые работы</w:t>
            </w:r>
          </w:p>
        </w:tc>
        <w:tc>
          <w:tcPr>
            <w:tcW w:w="1645" w:type="dxa"/>
          </w:tcPr>
          <w:p w:rsidR="004B425F" w:rsidRPr="005950BD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ТСО, ИКТ</w:t>
            </w:r>
          </w:p>
        </w:tc>
        <w:tc>
          <w:tcPr>
            <w:tcW w:w="2750" w:type="dxa"/>
          </w:tcPr>
          <w:p w:rsidR="004B425F" w:rsidRPr="005950BD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Домашнее задание</w:t>
            </w:r>
          </w:p>
        </w:tc>
        <w:tc>
          <w:tcPr>
            <w:tcW w:w="1100" w:type="dxa"/>
          </w:tcPr>
          <w:p w:rsidR="004B425F" w:rsidRPr="005950BD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Примечание</w:t>
            </w:r>
          </w:p>
        </w:tc>
      </w:tr>
      <w:tr w:rsidR="004B425F" w:rsidRPr="00106347" w:rsidTr="002B72B3">
        <w:trPr>
          <w:trHeight w:val="841"/>
        </w:trPr>
        <w:tc>
          <w:tcPr>
            <w:tcW w:w="936" w:type="dxa"/>
          </w:tcPr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4</w:t>
            </w: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5</w:t>
            </w: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7</w:t>
            </w: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950BD" w:rsidRDefault="005950BD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8</w:t>
            </w: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950BD" w:rsidRDefault="005950BD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950BD" w:rsidRDefault="005950BD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950BD" w:rsidRDefault="005950BD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9</w:t>
            </w: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10</w:t>
            </w: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B72B3" w:rsidRDefault="002B72B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2B72B3" w:rsidRDefault="002B72B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2B72B3" w:rsidRDefault="002B72B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11</w:t>
            </w: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86A41" w:rsidRDefault="00886A41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12</w:t>
            </w: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13</w:t>
            </w: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14</w:t>
            </w: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15</w:t>
            </w: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86A41" w:rsidRDefault="00886A41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01254D" w:rsidRDefault="0001254D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16</w:t>
            </w: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1254D" w:rsidRDefault="0001254D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01254D" w:rsidRDefault="0001254D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17</w:t>
            </w: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0714D" w:rsidRPr="005950BD" w:rsidRDefault="0020714D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18</w:t>
            </w: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1254D" w:rsidRDefault="0001254D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19</w:t>
            </w: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1254D" w:rsidRDefault="0001254D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20</w:t>
            </w: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A5080" w:rsidRDefault="00AA5080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21</w:t>
            </w: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22</w:t>
            </w: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23</w:t>
            </w: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0714D" w:rsidRPr="005950BD" w:rsidRDefault="0020714D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24</w:t>
            </w: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25</w:t>
            </w: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25</w:t>
            </w: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lastRenderedPageBreak/>
              <w:t>26</w:t>
            </w: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27</w:t>
            </w: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28</w:t>
            </w: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7548C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29</w:t>
            </w: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7548C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30</w:t>
            </w: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3</w:t>
            </w:r>
            <w:r w:rsidR="007548C3" w:rsidRPr="005950BD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7548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548C3" w:rsidRPr="005950BD" w:rsidRDefault="007548C3" w:rsidP="007548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32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548C3" w:rsidRPr="005950BD" w:rsidRDefault="007548C3" w:rsidP="007548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33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7548C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34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548C3" w:rsidRPr="005950BD" w:rsidRDefault="007548C3" w:rsidP="007548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35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7548C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36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37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38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Pr="005950BD" w:rsidRDefault="003F0440" w:rsidP="004300A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4300A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39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40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41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0714D" w:rsidRPr="005950BD" w:rsidRDefault="0020714D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42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43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44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45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Pr="005950BD" w:rsidRDefault="003F0440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46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4300A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47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48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Pr="005950BD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49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50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Pr="005950BD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51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Default="003F0440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Pr="005950BD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52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Pr="005950BD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53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Default="003F0440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Pr="005950BD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54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Pr="005950BD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Pr="005950BD" w:rsidRDefault="003F0440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55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56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Default="003F0440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Pr="005950BD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Pr="005950BD" w:rsidRDefault="003F0440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57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58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Default="003F0440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Pr="005950BD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Pr="005950BD" w:rsidRDefault="003F0440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59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Pr="005950BD" w:rsidRDefault="003F0440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60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61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Pr="005950BD" w:rsidRDefault="003F0440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62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Pr="005950BD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63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Pr="005950BD" w:rsidRDefault="003F0440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Pr="005950BD" w:rsidRDefault="003F0440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Default="003F0440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Pr="005950BD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64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4300A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65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Pr="005950BD" w:rsidRDefault="003F0440" w:rsidP="004300A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Pr="005950BD" w:rsidRDefault="003F0440" w:rsidP="004300A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Pr="005950BD" w:rsidRDefault="003F0440" w:rsidP="004300A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Pr="005950BD" w:rsidRDefault="003F0440" w:rsidP="004300A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Default="003F0440" w:rsidP="004300A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Pr="005950BD" w:rsidRDefault="00542DFE" w:rsidP="004300A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4300A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66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Pr="005950BD" w:rsidRDefault="003F0440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67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68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Pr="005950BD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69</w:t>
            </w: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5950BD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1374" w:type="dxa"/>
          </w:tcPr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сентябрь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сентябрь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сентябрь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сентябрь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сентябрь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сентябрь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сентябрь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950BD" w:rsidRPr="0001254D" w:rsidRDefault="005950BD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сентябрь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2B72B3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2B72B3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950BD" w:rsidRPr="0001254D" w:rsidRDefault="005950BD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950BD" w:rsidRPr="0001254D" w:rsidRDefault="005950BD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950BD" w:rsidRPr="0001254D" w:rsidRDefault="005950BD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Октябрь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2B72B3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2B72B3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2B72B3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Октябрь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B72B3" w:rsidRPr="0001254D" w:rsidRDefault="002B72B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B72B3" w:rsidRPr="0001254D" w:rsidRDefault="002B72B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Октябрь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86A41" w:rsidRPr="0001254D" w:rsidRDefault="00886A41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Октябрь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Октябрь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B5942" w:rsidRPr="002B72B3" w:rsidRDefault="00DB594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B5942" w:rsidRPr="002B72B3" w:rsidRDefault="00DB594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2B72B3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2B72B3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Октябрь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Октябрь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86A41" w:rsidRPr="0001254D" w:rsidRDefault="00886A41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1254D" w:rsidRPr="00AA5080" w:rsidRDefault="0001254D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Октябрь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1254D" w:rsidRPr="00AA5080" w:rsidRDefault="0001254D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1254D" w:rsidRPr="00AA5080" w:rsidRDefault="0001254D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Ноябрь</w:t>
            </w:r>
          </w:p>
          <w:p w:rsidR="006F00DD" w:rsidRPr="002B72B3" w:rsidRDefault="006F00DD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B5942" w:rsidRPr="002B72B3" w:rsidRDefault="00DB594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B5942" w:rsidRPr="002B72B3" w:rsidRDefault="00DB594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0714D" w:rsidRPr="002B72B3" w:rsidRDefault="0020714D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Ноябрь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1254D" w:rsidRPr="00AA5080" w:rsidRDefault="0001254D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Ноябрь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1254D" w:rsidRPr="00AA5080" w:rsidRDefault="0001254D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Ноябрь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C5B29" w:rsidRPr="002B72B3" w:rsidRDefault="00DC5B29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C5B29" w:rsidRPr="002B72B3" w:rsidRDefault="00DC5B29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A5080" w:rsidRPr="00C80A2E" w:rsidRDefault="00AA5080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Ноябрь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C5B29" w:rsidRPr="002B72B3" w:rsidRDefault="00DC5B29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D3A2B" w:rsidRPr="002B72B3" w:rsidRDefault="00BD3A2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D3A2B" w:rsidRPr="002B72B3" w:rsidRDefault="00BD3A2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Ноябрь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Декабрь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0714D" w:rsidRPr="002B72B3" w:rsidRDefault="0020714D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Декабрь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2B72B3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Декабрь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2B72B3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2B72B3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Pr="002B72B3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Декабрь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lastRenderedPageBreak/>
              <w:t>Декабрь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Декабрь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Декабрь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7548C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Декабрь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Декабрь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Pr="002B72B3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Декабрь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95333" w:rsidRPr="002B72B3" w:rsidRDefault="0069533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Декабрь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Январь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Январь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Январь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Январь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548C3" w:rsidRPr="002B72B3" w:rsidRDefault="007548C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Январь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4300A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4300A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2B72B3" w:rsidRDefault="004300A2" w:rsidP="004300A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Февраль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Pr="002B72B3" w:rsidRDefault="003F0440" w:rsidP="003F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Pr="002B72B3" w:rsidRDefault="003F0440" w:rsidP="003F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Pr="002B72B3" w:rsidRDefault="003F0440" w:rsidP="003F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Февраль</w:t>
            </w:r>
          </w:p>
          <w:p w:rsidR="004300A2" w:rsidRPr="002B72B3" w:rsidRDefault="004300A2" w:rsidP="004300A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95333" w:rsidRPr="002B72B3" w:rsidRDefault="0069533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Февраль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Февраль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118B" w:rsidRPr="002B72B3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0714D" w:rsidRPr="002B72B3" w:rsidRDefault="0020714D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Февраль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95333" w:rsidRPr="002B72B3" w:rsidRDefault="0069533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95333" w:rsidRPr="002B72B3" w:rsidRDefault="0069533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95333" w:rsidRPr="002B72B3" w:rsidRDefault="0069533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95333" w:rsidRPr="002B72B3" w:rsidRDefault="0069533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Февраль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Февраль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2B72B3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2B72B3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2B72B3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2B72B3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2B72B3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Февраль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95333" w:rsidRPr="002B72B3" w:rsidRDefault="0069533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95333" w:rsidRPr="002B72B3" w:rsidRDefault="0069533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95333" w:rsidRPr="002B72B3" w:rsidRDefault="0069533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95333" w:rsidRPr="002B72B3" w:rsidRDefault="0069533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95333" w:rsidRPr="002B72B3" w:rsidRDefault="0069533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Pr="002B72B3" w:rsidRDefault="003F0440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4300A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2B72B3" w:rsidRDefault="004300A2" w:rsidP="004300A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Март</w:t>
            </w:r>
          </w:p>
          <w:p w:rsidR="00695333" w:rsidRPr="002B72B3" w:rsidRDefault="0069533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95333" w:rsidRPr="002B72B3" w:rsidRDefault="0069533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2B72B3" w:rsidRDefault="004300A2" w:rsidP="004300A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Март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2B72B3" w:rsidRDefault="004300A2" w:rsidP="004300A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Март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95333" w:rsidRPr="002B72B3" w:rsidRDefault="0069533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95333" w:rsidRDefault="0069533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Pr="002B72B3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2B72B3" w:rsidRDefault="004300A2" w:rsidP="004300A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Март</w:t>
            </w:r>
          </w:p>
          <w:p w:rsidR="00695333" w:rsidRPr="002B72B3" w:rsidRDefault="0069533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Март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Pr="002B72B3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Март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95333" w:rsidRPr="002B72B3" w:rsidRDefault="0069533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Pr="002B72B3" w:rsidRDefault="003F0440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Апрель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E04C1" w:rsidRPr="002B72B3" w:rsidRDefault="003E04C1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E04C1" w:rsidRDefault="003E04C1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Pr="002B72B3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Апрель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Pr="002B72B3" w:rsidRDefault="003F0440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Default="003F0440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Pr="002B72B3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Апрель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Pr="002B72B3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Апрель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Pr="002B72B3" w:rsidRDefault="003F0440" w:rsidP="003F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Апрель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Pr="002B72B3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Pr="002B72B3" w:rsidRDefault="003F0440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Апрель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Апрель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F0440" w:rsidRDefault="003F0440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Pr="002B72B3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Pr="002B72B3" w:rsidRDefault="003F0440" w:rsidP="003F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Апрель</w:t>
            </w:r>
          </w:p>
          <w:p w:rsidR="003F0440" w:rsidRPr="002B72B3" w:rsidRDefault="003F0440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Pr="002B72B3" w:rsidRDefault="003F0440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Апрель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Май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Pr="002B72B3" w:rsidRDefault="003F0440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Май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Pr="002B72B3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Май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Pr="002B72B3" w:rsidRDefault="003F0440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Pr="002B72B3" w:rsidRDefault="003F0440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Default="003F0440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Pr="002B72B3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Май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Май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Pr="002B72B3" w:rsidRDefault="003F0440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Pr="002B72B3" w:rsidRDefault="003F0440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Pr="002B72B3" w:rsidRDefault="003F0440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Default="003F0440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Pr="002B72B3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Pr="002B72B3" w:rsidRDefault="003F0440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2B72B3" w:rsidRDefault="004300A2" w:rsidP="004300A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Май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Pr="002B72B3" w:rsidRDefault="003F0440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Май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Pr="002B72B3" w:rsidRDefault="003F0440" w:rsidP="004300A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2B72B3" w:rsidRDefault="004300A2" w:rsidP="004300A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Май</w:t>
            </w:r>
          </w:p>
          <w:p w:rsidR="004300A2" w:rsidRPr="002B72B3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2B72B3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Pr="002B72B3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2B72B3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2B72B3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Май</w:t>
            </w:r>
          </w:p>
          <w:p w:rsidR="004300A2" w:rsidRPr="002B72B3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2B72B3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2B72B3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2B72B3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00A2" w:rsidRPr="002B72B3" w:rsidRDefault="004300A2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Май</w:t>
            </w:r>
          </w:p>
        </w:tc>
        <w:tc>
          <w:tcPr>
            <w:tcW w:w="4017" w:type="dxa"/>
          </w:tcPr>
          <w:p w:rsidR="004B425F" w:rsidRPr="00106347" w:rsidRDefault="004B425F" w:rsidP="00106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34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Введение</w:t>
            </w:r>
          </w:p>
          <w:p w:rsidR="004B425F" w:rsidRPr="00A10EA5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10EA5">
              <w:rPr>
                <w:rFonts w:ascii="Arial" w:hAnsi="Arial" w:cs="Arial"/>
                <w:sz w:val="24"/>
                <w:szCs w:val="24"/>
              </w:rPr>
              <w:t>Мир живых организмов. Уровни организации и свойства живого.</w:t>
            </w:r>
          </w:p>
          <w:p w:rsidR="004B425F" w:rsidRPr="00A10EA5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A10EA5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10EA5">
              <w:rPr>
                <w:rFonts w:ascii="Arial" w:hAnsi="Arial" w:cs="Arial"/>
                <w:sz w:val="24"/>
                <w:szCs w:val="24"/>
              </w:rPr>
              <w:t>Учение Дарвина о происхождении видов</w:t>
            </w:r>
          </w:p>
          <w:p w:rsidR="004B425F" w:rsidRPr="00A10EA5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10EA5">
              <w:rPr>
                <w:rFonts w:ascii="Arial" w:hAnsi="Arial" w:cs="Arial"/>
                <w:sz w:val="24"/>
                <w:szCs w:val="24"/>
              </w:rPr>
              <w:t>Естественная система живой природы как отражение эволюции на Земле. Основные систематические категории, их соподчиненность. Многообразие живых организмов Т.о. Царства бактерий, грибов, растений, животных.</w:t>
            </w:r>
          </w:p>
          <w:p w:rsidR="004B425F" w:rsidRPr="005950BD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50BD">
              <w:rPr>
                <w:rFonts w:ascii="Arial" w:hAnsi="Arial" w:cs="Arial"/>
                <w:b/>
                <w:sz w:val="24"/>
                <w:szCs w:val="24"/>
              </w:rPr>
              <w:t>Раздел 1</w:t>
            </w:r>
          </w:p>
          <w:p w:rsidR="004B425F" w:rsidRPr="005950BD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50BD">
              <w:rPr>
                <w:rFonts w:ascii="Arial" w:hAnsi="Arial" w:cs="Arial"/>
                <w:b/>
                <w:sz w:val="24"/>
                <w:szCs w:val="24"/>
              </w:rPr>
              <w:t xml:space="preserve">Тема 1.1. Многообразие, особенности строения и происхождения </w:t>
            </w:r>
            <w:proofErr w:type="spellStart"/>
            <w:r w:rsidRPr="005950BD">
              <w:rPr>
                <w:rFonts w:ascii="Arial" w:hAnsi="Arial" w:cs="Arial"/>
                <w:b/>
                <w:sz w:val="24"/>
                <w:szCs w:val="24"/>
              </w:rPr>
              <w:t>прокариотических</w:t>
            </w:r>
            <w:proofErr w:type="spellEnd"/>
            <w:r w:rsidRPr="005950BD">
              <w:rPr>
                <w:rFonts w:ascii="Arial" w:hAnsi="Arial" w:cs="Arial"/>
                <w:b/>
                <w:sz w:val="24"/>
                <w:szCs w:val="24"/>
              </w:rPr>
              <w:t xml:space="preserve"> организмов</w:t>
            </w: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Происхождение и эволюция бактерий. Общие свойства прокариот. Многообразие форм бактерий. Особенности строения бактериальной клетки.</w:t>
            </w: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 xml:space="preserve">Типы обмена </w:t>
            </w:r>
            <w:proofErr w:type="gramStart"/>
            <w:r w:rsidRPr="005950BD">
              <w:rPr>
                <w:rFonts w:ascii="Arial" w:hAnsi="Arial" w:cs="Arial"/>
                <w:sz w:val="24"/>
                <w:szCs w:val="24"/>
              </w:rPr>
              <w:t>у</w:t>
            </w:r>
            <w:proofErr w:type="gramEnd"/>
            <w:r w:rsidRPr="005950BD">
              <w:rPr>
                <w:rFonts w:ascii="Arial" w:hAnsi="Arial" w:cs="Arial"/>
                <w:sz w:val="24"/>
                <w:szCs w:val="24"/>
              </w:rPr>
              <w:t xml:space="preserve"> прокариот. Особенности организации и жизнедеятельности, распространенность и роль в биоценозах.</w:t>
            </w: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Роль бактерий в природе, жизни человека, собственной</w:t>
            </w:r>
            <w:r w:rsidRPr="001063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50BD">
              <w:rPr>
                <w:rFonts w:ascii="Arial" w:hAnsi="Arial" w:cs="Arial"/>
                <w:sz w:val="24"/>
                <w:szCs w:val="24"/>
              </w:rPr>
              <w:lastRenderedPageBreak/>
              <w:t>деятельности. Использование бактерий в биотехнологии. Возбудители и переносчики заболеваний растений, животных и человека. Меры профилактики заболеваний, вызываемых бактериями. Значение работ Р.Коха, Л.Пастера</w:t>
            </w:r>
          </w:p>
          <w:p w:rsidR="004B425F" w:rsidRPr="005950BD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50BD">
              <w:rPr>
                <w:rFonts w:ascii="Arial" w:hAnsi="Arial" w:cs="Arial"/>
                <w:b/>
                <w:sz w:val="24"/>
                <w:szCs w:val="24"/>
              </w:rPr>
              <w:t xml:space="preserve">Раздел 2. Царство Грибы. </w:t>
            </w:r>
          </w:p>
          <w:p w:rsidR="004B425F" w:rsidRPr="005950BD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50BD">
              <w:rPr>
                <w:rFonts w:ascii="Arial" w:hAnsi="Arial" w:cs="Arial"/>
                <w:b/>
                <w:sz w:val="24"/>
                <w:szCs w:val="24"/>
              </w:rPr>
              <w:t>Тема 2.1. Общая характеристика грибов</w:t>
            </w: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Признаки царства грибов. Строение грибов: грибница, плодовое тело. Разнообразие грибов по способу питания: сапрофиты, </w:t>
            </w:r>
            <w:proofErr w:type="spellStart"/>
            <w:r w:rsidRPr="005950BD">
              <w:rPr>
                <w:rFonts w:ascii="Arial" w:hAnsi="Arial" w:cs="Arial"/>
                <w:sz w:val="24"/>
                <w:szCs w:val="24"/>
                <w:lang w:eastAsia="ru-RU"/>
              </w:rPr>
              <w:t>паразиты</w:t>
            </w:r>
            <w:proofErr w:type="gramStart"/>
            <w:r w:rsidRPr="005950BD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  <w:r w:rsidRPr="005950BD">
              <w:rPr>
                <w:rFonts w:ascii="Arial" w:hAnsi="Arial" w:cs="Arial"/>
                <w:sz w:val="24"/>
                <w:szCs w:val="24"/>
              </w:rPr>
              <w:t>Р</w:t>
            </w:r>
            <w:proofErr w:type="gramEnd"/>
            <w:r w:rsidRPr="005950BD">
              <w:rPr>
                <w:rFonts w:ascii="Arial" w:hAnsi="Arial" w:cs="Arial"/>
                <w:sz w:val="24"/>
                <w:szCs w:val="24"/>
              </w:rPr>
              <w:t>оль</w:t>
            </w:r>
            <w:proofErr w:type="spellEnd"/>
            <w:r w:rsidRPr="005950B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950BD">
              <w:rPr>
                <w:rFonts w:ascii="Arial" w:hAnsi="Arial" w:cs="Arial"/>
                <w:sz w:val="24"/>
                <w:szCs w:val="24"/>
                <w:lang w:eastAsia="ru-RU"/>
              </w:rPr>
              <w:t>грибов</w:t>
            </w:r>
            <w:r w:rsidRPr="005950BD">
              <w:rPr>
                <w:rFonts w:ascii="Arial" w:hAnsi="Arial" w:cs="Arial"/>
                <w:sz w:val="24"/>
                <w:szCs w:val="24"/>
              </w:rPr>
              <w:t xml:space="preserve"> в природе, жизни человека, собственной деятельности. Грибы Т.о.</w:t>
            </w:r>
          </w:p>
          <w:p w:rsidR="00930E47" w:rsidRPr="005950BD" w:rsidRDefault="004B425F" w:rsidP="00930E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Отдел настоящие грибы. Особенности жизнедеятельности,</w:t>
            </w:r>
            <w:r w:rsidRPr="005950BD">
              <w:rPr>
                <w:rFonts w:ascii="Arial" w:hAnsi="Arial" w:cs="Arial"/>
                <w:sz w:val="24"/>
                <w:szCs w:val="24"/>
              </w:rPr>
              <w:t xml:space="preserve"> распространенность и экологическое значение грибов. Использование грибов в биотехнологии. Меры профилактики заболеваний, вызываемых грибами. Оказание 1 помощи при отравлении грибами.</w:t>
            </w:r>
            <w:r w:rsidR="00930E47" w:rsidRPr="005950BD">
              <w:rPr>
                <w:rFonts w:ascii="Arial" w:hAnsi="Arial" w:cs="Arial"/>
                <w:sz w:val="24"/>
                <w:szCs w:val="24"/>
              </w:rPr>
              <w:t xml:space="preserve"> Л.р.№1. «Распознавание съедобных и ядовитых грибов»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2B72B3" w:rsidRDefault="004B425F" w:rsidP="00930E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 xml:space="preserve">Отделы: </w:t>
            </w:r>
            <w:proofErr w:type="spellStart"/>
            <w:r w:rsidRPr="002B72B3">
              <w:rPr>
                <w:rFonts w:ascii="Arial" w:hAnsi="Arial" w:cs="Arial"/>
                <w:sz w:val="24"/>
                <w:szCs w:val="24"/>
              </w:rPr>
              <w:t>Хитридиомикота</w:t>
            </w:r>
            <w:proofErr w:type="spellEnd"/>
            <w:r w:rsidRPr="002B72B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2B72B3">
              <w:rPr>
                <w:rFonts w:ascii="Arial" w:hAnsi="Arial" w:cs="Arial"/>
                <w:sz w:val="24"/>
                <w:szCs w:val="24"/>
              </w:rPr>
              <w:t>Зигомикота</w:t>
            </w:r>
            <w:proofErr w:type="spellEnd"/>
            <w:r w:rsidRPr="002B72B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2B72B3">
              <w:rPr>
                <w:rFonts w:ascii="Arial" w:hAnsi="Arial" w:cs="Arial"/>
                <w:sz w:val="24"/>
                <w:szCs w:val="24"/>
              </w:rPr>
              <w:t>Аскомикота</w:t>
            </w:r>
            <w:proofErr w:type="spellEnd"/>
            <w:r w:rsidRPr="002B72B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2B72B3">
              <w:rPr>
                <w:rFonts w:ascii="Arial" w:hAnsi="Arial" w:cs="Arial"/>
                <w:sz w:val="24"/>
                <w:szCs w:val="24"/>
              </w:rPr>
              <w:t>Оомикота</w:t>
            </w:r>
            <w:proofErr w:type="spellEnd"/>
            <w:r w:rsidRPr="002B72B3">
              <w:rPr>
                <w:rFonts w:ascii="Arial" w:hAnsi="Arial" w:cs="Arial"/>
                <w:sz w:val="24"/>
                <w:szCs w:val="24"/>
              </w:rPr>
              <w:t>; группа несовершенные грибы.</w:t>
            </w:r>
            <w:r w:rsidR="00930E47" w:rsidRPr="002B72B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30E47" w:rsidRPr="002B72B3">
              <w:rPr>
                <w:rFonts w:ascii="Arial" w:hAnsi="Arial" w:cs="Arial"/>
                <w:sz w:val="24"/>
                <w:szCs w:val="24"/>
              </w:rPr>
              <w:lastRenderedPageBreak/>
              <w:t>Л.р.№</w:t>
            </w:r>
            <w:r w:rsidR="00930E47" w:rsidRPr="002B72B3">
              <w:rPr>
                <w:rFonts w:ascii="Arial" w:hAnsi="Arial" w:cs="Arial"/>
                <w:sz w:val="24"/>
                <w:szCs w:val="24"/>
                <w:lang w:eastAsia="ru-RU"/>
              </w:rPr>
              <w:t>2.«Строение плесневых</w:t>
            </w:r>
            <w:r w:rsidR="00930E47" w:rsidRPr="001063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30E47" w:rsidRPr="002B72B3">
              <w:rPr>
                <w:rFonts w:ascii="Arial" w:hAnsi="Arial" w:cs="Arial"/>
                <w:sz w:val="24"/>
                <w:szCs w:val="24"/>
                <w:lang w:eastAsia="ru-RU"/>
              </w:rPr>
              <w:t>грибов».</w:t>
            </w:r>
          </w:p>
          <w:p w:rsidR="004B425F" w:rsidRPr="00106347" w:rsidRDefault="004B425F" w:rsidP="00106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2B3">
              <w:rPr>
                <w:rFonts w:ascii="Arial" w:hAnsi="Arial" w:cs="Arial"/>
                <w:b/>
                <w:sz w:val="24"/>
                <w:szCs w:val="24"/>
              </w:rPr>
              <w:t>Тема 2.2. Лишайники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B72B3">
              <w:rPr>
                <w:rFonts w:ascii="Arial" w:hAnsi="Arial" w:cs="Arial"/>
                <w:sz w:val="24"/>
                <w:szCs w:val="24"/>
                <w:lang w:eastAsia="ru-RU"/>
              </w:rPr>
              <w:t>Лишайники - симбиоз гриба и водорослей. Условия жизни. Значение. Питание, размножение.</w:t>
            </w:r>
            <w:r w:rsidRPr="002B72B3">
              <w:rPr>
                <w:rFonts w:ascii="Arial" w:hAnsi="Arial" w:cs="Arial"/>
                <w:sz w:val="24"/>
                <w:szCs w:val="24"/>
              </w:rPr>
              <w:t xml:space="preserve"> Роль </w:t>
            </w:r>
            <w:r w:rsidRPr="002B72B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лишайников </w:t>
            </w:r>
            <w:r w:rsidRPr="002B72B3">
              <w:rPr>
                <w:rFonts w:ascii="Arial" w:hAnsi="Arial" w:cs="Arial"/>
                <w:sz w:val="24"/>
                <w:szCs w:val="24"/>
              </w:rPr>
              <w:t xml:space="preserve">в природе, жизни человека, собственной деятельности. </w:t>
            </w:r>
            <w:r w:rsidRPr="002B72B3">
              <w:rPr>
                <w:rFonts w:ascii="Arial" w:hAnsi="Arial" w:cs="Arial"/>
                <w:sz w:val="24"/>
                <w:szCs w:val="24"/>
                <w:lang w:eastAsia="ru-RU"/>
              </w:rPr>
              <w:t>Лишайники Т.о.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2B3">
              <w:rPr>
                <w:rFonts w:ascii="Arial" w:hAnsi="Arial" w:cs="Arial"/>
                <w:b/>
                <w:sz w:val="24"/>
                <w:szCs w:val="24"/>
              </w:rPr>
              <w:t>Раздел 3. Царство Растений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2B3">
              <w:rPr>
                <w:rFonts w:ascii="Arial" w:hAnsi="Arial" w:cs="Arial"/>
                <w:b/>
                <w:sz w:val="24"/>
                <w:szCs w:val="24"/>
              </w:rPr>
              <w:t>Тема 3.1. Общая характеристика растений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Растительный организм как целостная система. Клетки, ткани, органы и системы органов растений. Регуляция жизнедеятельности растений; фитогормоны.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Особенности жизнедеятельности растений; фотосинтез, пигменты, систематика растений.</w:t>
            </w:r>
          </w:p>
          <w:p w:rsidR="004B425F" w:rsidRPr="00886A41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6A41">
              <w:rPr>
                <w:rFonts w:ascii="Arial" w:hAnsi="Arial" w:cs="Arial"/>
                <w:b/>
                <w:sz w:val="24"/>
                <w:szCs w:val="24"/>
              </w:rPr>
              <w:t>Тема 3.2. Низшие растения</w:t>
            </w:r>
          </w:p>
          <w:p w:rsidR="00DB5942" w:rsidRPr="00886A41" w:rsidRDefault="004B425F" w:rsidP="00DB59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Водоросли как древнейшая группа растений. Общая характеристика водорослей. Систематика.</w:t>
            </w:r>
            <w:r w:rsidR="00DB5942" w:rsidRPr="00886A41">
              <w:rPr>
                <w:rFonts w:ascii="Arial" w:hAnsi="Arial" w:cs="Arial"/>
                <w:sz w:val="24"/>
                <w:szCs w:val="24"/>
              </w:rPr>
              <w:t xml:space="preserve"> Л.р.№3. «Изучение внешнего строения водоросли»</w:t>
            </w:r>
          </w:p>
          <w:p w:rsidR="00DB5942" w:rsidRPr="00886A41" w:rsidRDefault="00DB5942" w:rsidP="00DB59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106347" w:rsidRDefault="004B425F" w:rsidP="00106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Распространенность в водных и наземных биоценозах, экологическая роль водорослей. Практическое значение.</w:t>
            </w:r>
          </w:p>
          <w:p w:rsidR="004B425F" w:rsidRPr="00886A41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6A41">
              <w:rPr>
                <w:rFonts w:ascii="Arial" w:hAnsi="Arial" w:cs="Arial"/>
                <w:b/>
                <w:sz w:val="24"/>
                <w:szCs w:val="24"/>
              </w:rPr>
              <w:t>Тема 3.3. Высшие растения</w:t>
            </w:r>
          </w:p>
          <w:p w:rsidR="004B425F" w:rsidRPr="0001254D" w:rsidRDefault="004B425F" w:rsidP="00106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 xml:space="preserve">Происхождение и общая </w:t>
            </w:r>
            <w:r w:rsidRPr="00886A41">
              <w:rPr>
                <w:rFonts w:ascii="Arial" w:hAnsi="Arial" w:cs="Arial"/>
                <w:sz w:val="24"/>
                <w:szCs w:val="24"/>
              </w:rPr>
              <w:lastRenderedPageBreak/>
              <w:t>характеристика высших растений.</w:t>
            </w:r>
            <w:r w:rsidRPr="001063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6A41">
              <w:rPr>
                <w:rFonts w:ascii="Arial" w:hAnsi="Arial" w:cs="Arial"/>
                <w:sz w:val="24"/>
                <w:szCs w:val="24"/>
              </w:rPr>
              <w:t>Особенности организации и индивидуального развития. Споровые растения. Общая характеристика. Происхождение.</w:t>
            </w:r>
          </w:p>
          <w:p w:rsidR="00886A41" w:rsidRPr="0001254D" w:rsidRDefault="00886A41" w:rsidP="00106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00DD" w:rsidRPr="0001254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254D">
              <w:rPr>
                <w:rFonts w:ascii="Arial" w:hAnsi="Arial" w:cs="Arial"/>
                <w:sz w:val="24"/>
                <w:szCs w:val="24"/>
              </w:rPr>
              <w:t xml:space="preserve">Отдел </w:t>
            </w:r>
            <w:proofErr w:type="gramStart"/>
            <w:r w:rsidRPr="0001254D">
              <w:rPr>
                <w:rFonts w:ascii="Arial" w:hAnsi="Arial" w:cs="Arial"/>
                <w:sz w:val="24"/>
                <w:szCs w:val="24"/>
              </w:rPr>
              <w:t>Моховидные</w:t>
            </w:r>
            <w:proofErr w:type="gramEnd"/>
            <w:r w:rsidRPr="0001254D">
              <w:rPr>
                <w:rFonts w:ascii="Arial" w:hAnsi="Arial" w:cs="Arial"/>
                <w:sz w:val="24"/>
                <w:szCs w:val="24"/>
              </w:rPr>
              <w:t>. Особенности организации, жизненного цикла.</w:t>
            </w:r>
          </w:p>
          <w:p w:rsidR="006F00DD" w:rsidRDefault="006F00DD" w:rsidP="00106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B425F" w:rsidRPr="0001254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254D">
              <w:rPr>
                <w:rFonts w:ascii="Arial" w:hAnsi="Arial" w:cs="Arial"/>
                <w:sz w:val="24"/>
                <w:szCs w:val="24"/>
              </w:rPr>
              <w:t>Распр</w:t>
            </w:r>
            <w:r w:rsidR="00421F89" w:rsidRPr="0001254D">
              <w:rPr>
                <w:rFonts w:ascii="Arial" w:hAnsi="Arial" w:cs="Arial"/>
                <w:sz w:val="24"/>
                <w:szCs w:val="24"/>
              </w:rPr>
              <w:t xml:space="preserve">остранение и роль в биоценозах. </w:t>
            </w:r>
            <w:r w:rsidRPr="0001254D">
              <w:rPr>
                <w:rFonts w:ascii="Arial" w:hAnsi="Arial" w:cs="Arial"/>
                <w:sz w:val="24"/>
                <w:szCs w:val="24"/>
              </w:rPr>
              <w:t>Мхи Тульской области.</w:t>
            </w:r>
            <w:r w:rsidR="00421F89" w:rsidRPr="0001254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47034" w:rsidRPr="0001254D">
              <w:rPr>
                <w:rFonts w:ascii="Arial" w:hAnsi="Arial" w:cs="Arial"/>
                <w:sz w:val="24"/>
                <w:szCs w:val="24"/>
              </w:rPr>
              <w:t>И</w:t>
            </w:r>
            <w:r w:rsidRPr="0001254D">
              <w:rPr>
                <w:rFonts w:ascii="Arial" w:hAnsi="Arial" w:cs="Arial"/>
                <w:sz w:val="24"/>
                <w:szCs w:val="24"/>
              </w:rPr>
              <w:t>зучение внешнего строения мхов.</w:t>
            </w:r>
            <w:r w:rsidR="00DB5942" w:rsidRPr="0001254D">
              <w:rPr>
                <w:rFonts w:ascii="Arial" w:hAnsi="Arial" w:cs="Arial"/>
                <w:sz w:val="24"/>
                <w:szCs w:val="24"/>
              </w:rPr>
              <w:t xml:space="preserve"> Л.р.№4. «Распознавание растений отдела</w:t>
            </w:r>
            <w:r w:rsidR="00421F89" w:rsidRPr="0001254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="00DB5942" w:rsidRPr="0001254D">
              <w:rPr>
                <w:rFonts w:ascii="Arial" w:hAnsi="Arial" w:cs="Arial"/>
                <w:sz w:val="24"/>
                <w:szCs w:val="24"/>
              </w:rPr>
              <w:t>Моховидные</w:t>
            </w:r>
            <w:proofErr w:type="gramEnd"/>
            <w:r w:rsidR="00DB5942" w:rsidRPr="0001254D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6F00DD" w:rsidRPr="00106347" w:rsidRDefault="006F00DD" w:rsidP="00106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B425F" w:rsidRPr="0001254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254D">
              <w:rPr>
                <w:rFonts w:ascii="Arial" w:hAnsi="Arial" w:cs="Arial"/>
                <w:sz w:val="24"/>
                <w:szCs w:val="24"/>
              </w:rPr>
              <w:t xml:space="preserve">Отдел </w:t>
            </w:r>
            <w:proofErr w:type="gramStart"/>
            <w:r w:rsidRPr="0001254D">
              <w:rPr>
                <w:rFonts w:ascii="Arial" w:hAnsi="Arial" w:cs="Arial"/>
                <w:sz w:val="24"/>
                <w:szCs w:val="24"/>
              </w:rPr>
              <w:t>Плауновидные</w:t>
            </w:r>
            <w:proofErr w:type="gramEnd"/>
            <w:r w:rsidRPr="0001254D">
              <w:rPr>
                <w:rFonts w:ascii="Arial" w:hAnsi="Arial" w:cs="Arial"/>
                <w:sz w:val="24"/>
                <w:szCs w:val="24"/>
              </w:rPr>
              <w:t>. Особенности организации, жизненного цикла. Распространение и роль в биоценозах.</w:t>
            </w:r>
          </w:p>
          <w:p w:rsidR="004B425F" w:rsidRPr="0001254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254D">
              <w:rPr>
                <w:rFonts w:ascii="Arial" w:hAnsi="Arial" w:cs="Arial"/>
                <w:sz w:val="24"/>
                <w:szCs w:val="24"/>
              </w:rPr>
              <w:t xml:space="preserve">Отдел </w:t>
            </w:r>
            <w:proofErr w:type="gramStart"/>
            <w:r w:rsidRPr="0001254D">
              <w:rPr>
                <w:rFonts w:ascii="Arial" w:hAnsi="Arial" w:cs="Arial"/>
                <w:sz w:val="24"/>
                <w:szCs w:val="24"/>
              </w:rPr>
              <w:t>Хвощевидные</w:t>
            </w:r>
            <w:proofErr w:type="gramEnd"/>
            <w:r w:rsidRPr="0001254D">
              <w:rPr>
                <w:rFonts w:ascii="Arial" w:hAnsi="Arial" w:cs="Arial"/>
                <w:sz w:val="24"/>
                <w:szCs w:val="24"/>
              </w:rPr>
              <w:t>. Особенности организации, жизненного цикла. Распространение и роль в биоценозах. Хвощи Т.о.</w:t>
            </w:r>
          </w:p>
          <w:p w:rsidR="004B425F" w:rsidRPr="0001254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254D">
              <w:rPr>
                <w:rFonts w:ascii="Arial" w:hAnsi="Arial" w:cs="Arial"/>
                <w:sz w:val="24"/>
                <w:szCs w:val="24"/>
              </w:rPr>
              <w:t xml:space="preserve">Отдел </w:t>
            </w:r>
            <w:proofErr w:type="gramStart"/>
            <w:r w:rsidRPr="0001254D">
              <w:rPr>
                <w:rFonts w:ascii="Arial" w:hAnsi="Arial" w:cs="Arial"/>
                <w:sz w:val="24"/>
                <w:szCs w:val="24"/>
              </w:rPr>
              <w:t>Папоротниковидные</w:t>
            </w:r>
            <w:proofErr w:type="gramEnd"/>
            <w:r w:rsidRPr="0001254D">
              <w:rPr>
                <w:rFonts w:ascii="Arial" w:hAnsi="Arial" w:cs="Arial"/>
                <w:sz w:val="24"/>
                <w:szCs w:val="24"/>
              </w:rPr>
              <w:t xml:space="preserve">. Происхождение и общая характеристика. Особенности организации, жизненного цикла. Распространение и роль в биоценозах. </w:t>
            </w:r>
            <w:r w:rsidR="00DC5B29" w:rsidRPr="0001254D">
              <w:rPr>
                <w:rFonts w:ascii="Arial" w:hAnsi="Arial" w:cs="Arial"/>
                <w:sz w:val="24"/>
                <w:szCs w:val="24"/>
              </w:rPr>
              <w:t xml:space="preserve">Л.р.№5. «Распознавание растений отдела  </w:t>
            </w:r>
            <w:proofErr w:type="gramStart"/>
            <w:r w:rsidR="00DC5B29" w:rsidRPr="0001254D">
              <w:rPr>
                <w:rFonts w:ascii="Arial" w:hAnsi="Arial" w:cs="Arial"/>
                <w:sz w:val="24"/>
                <w:szCs w:val="24"/>
              </w:rPr>
              <w:t>Папоротниковидные</w:t>
            </w:r>
            <w:proofErr w:type="gramEnd"/>
            <w:r w:rsidR="0001254D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4B425F" w:rsidRPr="00AA5080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A5080">
              <w:rPr>
                <w:rFonts w:ascii="Arial" w:hAnsi="Arial" w:cs="Arial"/>
                <w:b/>
                <w:sz w:val="24"/>
                <w:szCs w:val="24"/>
              </w:rPr>
              <w:t xml:space="preserve">Тема 3.5. Голосеменные </w:t>
            </w:r>
            <w:r w:rsidRPr="00AA5080">
              <w:rPr>
                <w:rFonts w:ascii="Arial" w:hAnsi="Arial" w:cs="Arial"/>
                <w:b/>
                <w:sz w:val="24"/>
                <w:szCs w:val="24"/>
              </w:rPr>
              <w:lastRenderedPageBreak/>
              <w:t>растения</w:t>
            </w:r>
          </w:p>
          <w:p w:rsidR="00BD3A2B" w:rsidRPr="00AA5080" w:rsidRDefault="004B425F" w:rsidP="00BD3A2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080">
              <w:rPr>
                <w:rFonts w:ascii="Arial" w:hAnsi="Arial" w:cs="Arial"/>
                <w:sz w:val="24"/>
                <w:szCs w:val="24"/>
              </w:rPr>
              <w:t xml:space="preserve">Семенные растения. Отдел </w:t>
            </w:r>
            <w:proofErr w:type="gramStart"/>
            <w:r w:rsidRPr="00AA5080">
              <w:rPr>
                <w:rFonts w:ascii="Arial" w:hAnsi="Arial" w:cs="Arial"/>
                <w:sz w:val="24"/>
                <w:szCs w:val="24"/>
              </w:rPr>
              <w:t>Голосеменные</w:t>
            </w:r>
            <w:proofErr w:type="gramEnd"/>
            <w:r w:rsidRPr="00AA5080">
              <w:rPr>
                <w:rFonts w:ascii="Arial" w:hAnsi="Arial" w:cs="Arial"/>
                <w:sz w:val="24"/>
                <w:szCs w:val="24"/>
              </w:rPr>
              <w:t xml:space="preserve">. Происхождение. </w:t>
            </w:r>
          </w:p>
          <w:p w:rsidR="00BD3A2B" w:rsidRPr="00AA5080" w:rsidRDefault="00BD3A2B" w:rsidP="00BD3A2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080">
              <w:rPr>
                <w:rFonts w:ascii="Arial" w:hAnsi="Arial" w:cs="Arial"/>
                <w:sz w:val="24"/>
                <w:szCs w:val="24"/>
              </w:rPr>
              <w:t xml:space="preserve">Л.р.№6. «Изучение строения </w:t>
            </w:r>
            <w:proofErr w:type="gramStart"/>
            <w:r w:rsidRPr="00AA5080">
              <w:rPr>
                <w:rFonts w:ascii="Arial" w:hAnsi="Arial" w:cs="Arial"/>
                <w:sz w:val="24"/>
                <w:szCs w:val="24"/>
              </w:rPr>
              <w:t>голосеменных</w:t>
            </w:r>
            <w:proofErr w:type="gramEnd"/>
            <w:r w:rsidRPr="00AA5080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BD3A2B" w:rsidRPr="00AA5080" w:rsidRDefault="00BD3A2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AA5080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5080">
              <w:rPr>
                <w:rFonts w:ascii="Arial" w:hAnsi="Arial" w:cs="Arial"/>
                <w:sz w:val="24"/>
                <w:szCs w:val="24"/>
              </w:rPr>
              <w:t>Особенности организации, жизненные формы, многообразие, распространенность, роль в биоценозах, практическое значение.</w:t>
            </w:r>
            <w:r w:rsidR="00403241" w:rsidRPr="00AA508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A5080">
              <w:rPr>
                <w:rFonts w:ascii="Arial" w:hAnsi="Arial" w:cs="Arial"/>
                <w:sz w:val="24"/>
                <w:szCs w:val="24"/>
              </w:rPr>
              <w:t>Голосеменные Т.о.</w:t>
            </w:r>
          </w:p>
          <w:p w:rsidR="004B425F" w:rsidRPr="00C80A2E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80A2E">
              <w:rPr>
                <w:rFonts w:ascii="Arial" w:hAnsi="Arial" w:cs="Arial"/>
                <w:b/>
                <w:sz w:val="24"/>
                <w:szCs w:val="24"/>
              </w:rPr>
              <w:t>Тема 3.5. Покрытосеменные (Цветковые) растения</w:t>
            </w:r>
          </w:p>
          <w:p w:rsidR="004B425F" w:rsidRPr="00C80A2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80A2E">
              <w:rPr>
                <w:rFonts w:ascii="Arial" w:hAnsi="Arial" w:cs="Arial"/>
                <w:sz w:val="24"/>
                <w:szCs w:val="24"/>
              </w:rPr>
              <w:t>Отдел</w:t>
            </w:r>
            <w:r w:rsidR="00421F89" w:rsidRPr="00C80A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80A2E">
              <w:rPr>
                <w:rFonts w:ascii="Arial" w:hAnsi="Arial" w:cs="Arial"/>
                <w:sz w:val="24"/>
                <w:szCs w:val="24"/>
              </w:rPr>
              <w:t>Покрытосеменные – цветковые растения. Происхождение. Особенности организации, жизненные формы, строение тела. Систематика.</w:t>
            </w:r>
          </w:p>
          <w:p w:rsidR="001F6186" w:rsidRPr="00106347" w:rsidRDefault="004B425F" w:rsidP="001F61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A2E">
              <w:rPr>
                <w:rFonts w:ascii="Arial" w:hAnsi="Arial" w:cs="Arial"/>
                <w:sz w:val="24"/>
                <w:szCs w:val="24"/>
              </w:rPr>
              <w:t>Класс Однодольные: основные семейства, многообразие, значение. Многообразие видов однодольных Т.о</w:t>
            </w:r>
            <w:r w:rsidRPr="00106347">
              <w:rPr>
                <w:rFonts w:ascii="Times New Roman" w:hAnsi="Times New Roman"/>
                <w:sz w:val="24"/>
                <w:szCs w:val="24"/>
              </w:rPr>
              <w:t>.</w:t>
            </w:r>
            <w:r w:rsidR="001F6186" w:rsidRPr="001063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B425F" w:rsidRPr="00C80A2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80A2E">
              <w:rPr>
                <w:rFonts w:ascii="Arial" w:hAnsi="Arial" w:cs="Arial"/>
                <w:sz w:val="24"/>
                <w:szCs w:val="24"/>
              </w:rPr>
              <w:t>Класс Двудольные: основные семейства, многообразие, распространение, значение.</w:t>
            </w:r>
            <w:r w:rsidR="001F6186" w:rsidRPr="00C80A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1118B" w:rsidRPr="00C80A2E">
              <w:rPr>
                <w:rFonts w:ascii="Arial" w:hAnsi="Arial" w:cs="Arial"/>
                <w:sz w:val="24"/>
                <w:szCs w:val="24"/>
              </w:rPr>
              <w:t>Л.р.№7. «Изучение строения покрытосеменных, распознавание важнейших с/</w:t>
            </w:r>
            <w:proofErr w:type="spellStart"/>
            <w:r w:rsidR="00E1118B" w:rsidRPr="00C80A2E">
              <w:rPr>
                <w:rFonts w:ascii="Arial" w:hAnsi="Arial" w:cs="Arial"/>
                <w:sz w:val="24"/>
                <w:szCs w:val="24"/>
              </w:rPr>
              <w:t>х</w:t>
            </w:r>
            <w:proofErr w:type="spellEnd"/>
            <w:r w:rsidR="00E1118B" w:rsidRPr="00C80A2E">
              <w:rPr>
                <w:rFonts w:ascii="Arial" w:hAnsi="Arial" w:cs="Arial"/>
                <w:sz w:val="24"/>
                <w:szCs w:val="24"/>
              </w:rPr>
              <w:t xml:space="preserve">  культур</w:t>
            </w:r>
            <w:r w:rsidR="00421F89" w:rsidRPr="00C80A2E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4B425F" w:rsidRPr="00C80A2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80A2E">
              <w:rPr>
                <w:rFonts w:ascii="Arial" w:hAnsi="Arial" w:cs="Arial"/>
                <w:sz w:val="24"/>
                <w:szCs w:val="24"/>
              </w:rPr>
              <w:t>Сорта растений, биологические основы выращивания растений на примере Т.о., уход за ними</w:t>
            </w:r>
            <w:proofErr w:type="gramStart"/>
            <w:r w:rsidRPr="00C80A2E">
              <w:rPr>
                <w:rFonts w:ascii="Arial" w:hAnsi="Arial" w:cs="Arial"/>
                <w:sz w:val="24"/>
                <w:szCs w:val="24"/>
              </w:rPr>
              <w:t>.</w:t>
            </w:r>
            <w:r w:rsidR="001F6186" w:rsidRPr="00C80A2E">
              <w:rPr>
                <w:rFonts w:ascii="Arial" w:hAnsi="Arial" w:cs="Arial"/>
                <w:sz w:val="24"/>
                <w:szCs w:val="24"/>
              </w:rPr>
              <w:t>Л</w:t>
            </w:r>
            <w:proofErr w:type="gramEnd"/>
            <w:r w:rsidR="001F6186" w:rsidRPr="00C80A2E">
              <w:rPr>
                <w:rFonts w:ascii="Arial" w:hAnsi="Arial" w:cs="Arial"/>
                <w:sz w:val="24"/>
                <w:szCs w:val="24"/>
              </w:rPr>
              <w:t>.р.№8. «Распознавание распространенных растений Т.о., определение их систематического положения»</w:t>
            </w:r>
          </w:p>
          <w:p w:rsidR="004B425F" w:rsidRPr="00C80A2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80A2E">
              <w:rPr>
                <w:rFonts w:ascii="Arial" w:hAnsi="Arial" w:cs="Arial"/>
                <w:sz w:val="24"/>
                <w:szCs w:val="24"/>
              </w:rPr>
              <w:lastRenderedPageBreak/>
              <w:t>Меры профилактики заболеваний, вызываемых растениями. Роль растений в природе, жизни человека, собственной деятельности. Охрана растительного мира Т.о. Красная книга.</w:t>
            </w:r>
          </w:p>
          <w:p w:rsidR="004B425F" w:rsidRPr="00C80A2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0A2E">
              <w:rPr>
                <w:rFonts w:ascii="Arial" w:hAnsi="Arial" w:cs="Arial"/>
                <w:sz w:val="24"/>
                <w:szCs w:val="24"/>
              </w:rPr>
              <w:t>Итогово</w:t>
            </w:r>
            <w:proofErr w:type="spellEnd"/>
            <w:r w:rsidRPr="00C80A2E">
              <w:rPr>
                <w:rFonts w:ascii="Arial" w:hAnsi="Arial" w:cs="Arial"/>
                <w:sz w:val="24"/>
                <w:szCs w:val="24"/>
              </w:rPr>
              <w:t xml:space="preserve"> - обобщающий урок за 1 полугодие по теме «Царство Растений»</w:t>
            </w:r>
          </w:p>
          <w:p w:rsidR="004B425F" w:rsidRPr="00C80A2E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80A2E">
              <w:rPr>
                <w:rFonts w:ascii="Arial" w:hAnsi="Arial" w:cs="Arial"/>
                <w:b/>
                <w:sz w:val="24"/>
                <w:szCs w:val="24"/>
              </w:rPr>
              <w:t>Раздел 4. Царство Животных</w:t>
            </w:r>
          </w:p>
          <w:p w:rsidR="004B425F" w:rsidRPr="00C80A2E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80A2E">
              <w:rPr>
                <w:rFonts w:ascii="Arial" w:hAnsi="Arial" w:cs="Arial"/>
                <w:b/>
                <w:sz w:val="24"/>
                <w:szCs w:val="24"/>
              </w:rPr>
              <w:t>Тема 4.1. Общая характеристика животных</w:t>
            </w:r>
          </w:p>
          <w:p w:rsidR="00C80A2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80A2E">
              <w:rPr>
                <w:rFonts w:ascii="Arial" w:hAnsi="Arial" w:cs="Arial"/>
                <w:sz w:val="24"/>
                <w:szCs w:val="24"/>
              </w:rPr>
              <w:t>Животный организм как целостная система. Особенности животных.</w:t>
            </w:r>
          </w:p>
          <w:p w:rsidR="004B425F" w:rsidRPr="00C80A2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80A2E">
              <w:rPr>
                <w:rFonts w:ascii="Arial" w:hAnsi="Arial" w:cs="Arial"/>
                <w:sz w:val="24"/>
                <w:szCs w:val="24"/>
              </w:rPr>
              <w:t xml:space="preserve"> Систематика животных: простейшие, кишечнополостные, черви, моллюски, членистоногие, хордовые.</w:t>
            </w:r>
          </w:p>
          <w:p w:rsidR="004B425F" w:rsidRPr="00C80A2E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80A2E">
              <w:rPr>
                <w:rFonts w:ascii="Arial" w:hAnsi="Arial" w:cs="Arial"/>
                <w:b/>
                <w:sz w:val="24"/>
                <w:szCs w:val="24"/>
              </w:rPr>
              <w:t xml:space="preserve">Тема 4.2. </w:t>
            </w:r>
            <w:proofErr w:type="spellStart"/>
            <w:r w:rsidRPr="00C80A2E">
              <w:rPr>
                <w:rFonts w:ascii="Arial" w:hAnsi="Arial" w:cs="Arial"/>
                <w:b/>
                <w:sz w:val="24"/>
                <w:szCs w:val="24"/>
              </w:rPr>
              <w:t>Подцарство</w:t>
            </w:r>
            <w:proofErr w:type="spellEnd"/>
            <w:r w:rsidRPr="00C80A2E">
              <w:rPr>
                <w:rFonts w:ascii="Arial" w:hAnsi="Arial" w:cs="Arial"/>
                <w:b/>
                <w:sz w:val="24"/>
                <w:szCs w:val="24"/>
              </w:rPr>
              <w:t xml:space="preserve"> Одноклеточные</w:t>
            </w:r>
          </w:p>
          <w:p w:rsidR="004B425F" w:rsidRPr="00C80A2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80A2E">
              <w:rPr>
                <w:rFonts w:ascii="Arial" w:hAnsi="Arial" w:cs="Arial"/>
                <w:sz w:val="24"/>
                <w:szCs w:val="24"/>
              </w:rPr>
              <w:t xml:space="preserve">Общая характеристика простейших. Клетка </w:t>
            </w:r>
            <w:proofErr w:type="gramStart"/>
            <w:r w:rsidRPr="00C80A2E">
              <w:rPr>
                <w:rFonts w:ascii="Arial" w:hAnsi="Arial" w:cs="Arial"/>
                <w:sz w:val="24"/>
                <w:szCs w:val="24"/>
              </w:rPr>
              <w:t>одноклеточных</w:t>
            </w:r>
            <w:proofErr w:type="gramEnd"/>
            <w:r w:rsidRPr="00C80A2E">
              <w:rPr>
                <w:rFonts w:ascii="Arial" w:hAnsi="Arial" w:cs="Arial"/>
                <w:sz w:val="24"/>
                <w:szCs w:val="24"/>
              </w:rPr>
              <w:t xml:space="preserve"> как целостный организм. Многообразие, роль в биоценозах, жизни человека, его хозяйственной деятельности.</w:t>
            </w:r>
          </w:p>
          <w:p w:rsidR="003E04C1" w:rsidRPr="00C80A2E" w:rsidRDefault="003E04C1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C80A2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80A2E">
              <w:rPr>
                <w:rFonts w:ascii="Arial" w:hAnsi="Arial" w:cs="Arial"/>
                <w:sz w:val="24"/>
                <w:szCs w:val="24"/>
              </w:rPr>
              <w:t xml:space="preserve">Главные типы простейших: </w:t>
            </w:r>
            <w:proofErr w:type="spellStart"/>
            <w:r w:rsidRPr="00C80A2E">
              <w:rPr>
                <w:rFonts w:ascii="Arial" w:hAnsi="Arial" w:cs="Arial"/>
                <w:sz w:val="24"/>
                <w:szCs w:val="24"/>
                <w:lang w:eastAsia="ru-RU"/>
              </w:rPr>
              <w:t>Саркожгутиконосцы</w:t>
            </w:r>
            <w:proofErr w:type="spellEnd"/>
            <w:r w:rsidRPr="00C80A2E">
              <w:rPr>
                <w:rFonts w:ascii="Arial" w:hAnsi="Arial" w:cs="Arial"/>
                <w:sz w:val="24"/>
                <w:szCs w:val="24"/>
                <w:lang w:eastAsia="ru-RU"/>
              </w:rPr>
              <w:t>, Инфузории, Споровики.</w:t>
            </w:r>
            <w:r w:rsidR="00E1118B" w:rsidRPr="00C80A2E">
              <w:rPr>
                <w:rFonts w:ascii="Arial" w:hAnsi="Arial" w:cs="Arial"/>
                <w:sz w:val="24"/>
                <w:szCs w:val="24"/>
              </w:rPr>
              <w:t xml:space="preserve"> Л.р.№9. «Строение инфузории-туфельки</w:t>
            </w:r>
          </w:p>
          <w:p w:rsidR="004B425F" w:rsidRPr="00106347" w:rsidRDefault="004B425F" w:rsidP="00106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B425F" w:rsidRPr="00C80A2E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80A2E">
              <w:rPr>
                <w:rFonts w:ascii="Arial" w:hAnsi="Arial" w:cs="Arial"/>
                <w:b/>
                <w:sz w:val="24"/>
                <w:szCs w:val="24"/>
                <w:lang w:eastAsia="ru-RU"/>
              </w:rPr>
              <w:t xml:space="preserve">Тема 4.3. </w:t>
            </w:r>
            <w:proofErr w:type="spellStart"/>
            <w:r w:rsidRPr="00C80A2E">
              <w:rPr>
                <w:rFonts w:ascii="Arial" w:hAnsi="Arial" w:cs="Arial"/>
                <w:b/>
                <w:sz w:val="24"/>
                <w:szCs w:val="24"/>
              </w:rPr>
              <w:t>Подцарство</w:t>
            </w:r>
            <w:proofErr w:type="spellEnd"/>
            <w:r w:rsidRPr="00C80A2E">
              <w:rPr>
                <w:rFonts w:ascii="Arial" w:hAnsi="Arial" w:cs="Arial"/>
                <w:b/>
                <w:sz w:val="24"/>
                <w:szCs w:val="24"/>
              </w:rPr>
              <w:t xml:space="preserve"> Многоклеточные</w:t>
            </w:r>
          </w:p>
          <w:p w:rsidR="004B425F" w:rsidRPr="00C80A2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80A2E">
              <w:rPr>
                <w:rFonts w:ascii="Arial" w:hAnsi="Arial" w:cs="Arial"/>
                <w:sz w:val="24"/>
                <w:szCs w:val="24"/>
              </w:rPr>
              <w:t>Общая характеристика</w:t>
            </w:r>
            <w:r w:rsidR="003E04C1" w:rsidRPr="00C80A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C80A2E">
              <w:rPr>
                <w:rFonts w:ascii="Arial" w:hAnsi="Arial" w:cs="Arial"/>
                <w:sz w:val="24"/>
                <w:szCs w:val="24"/>
              </w:rPr>
              <w:lastRenderedPageBreak/>
              <w:t>многоклеточных</w:t>
            </w:r>
            <w:proofErr w:type="gramEnd"/>
            <w:r w:rsidRPr="00C80A2E">
              <w:rPr>
                <w:rFonts w:ascii="Arial" w:hAnsi="Arial" w:cs="Arial"/>
                <w:sz w:val="24"/>
                <w:szCs w:val="24"/>
              </w:rPr>
              <w:t>. Типы симметрии. Простейшие многоклеточные – губки.</w:t>
            </w:r>
          </w:p>
          <w:p w:rsidR="004B425F" w:rsidRPr="00C80A2E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80A2E">
              <w:rPr>
                <w:rFonts w:ascii="Arial" w:hAnsi="Arial" w:cs="Arial"/>
                <w:b/>
                <w:sz w:val="24"/>
                <w:szCs w:val="24"/>
                <w:lang w:eastAsia="ru-RU"/>
              </w:rPr>
              <w:t xml:space="preserve">Тема 4.4. Тип </w:t>
            </w:r>
            <w:proofErr w:type="gramStart"/>
            <w:r w:rsidRPr="00C80A2E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Кишечнополостные</w:t>
            </w:r>
            <w:proofErr w:type="gramEnd"/>
          </w:p>
          <w:p w:rsidR="004B425F" w:rsidRPr="00C80A2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80A2E">
              <w:rPr>
                <w:rFonts w:ascii="Arial" w:hAnsi="Arial" w:cs="Arial"/>
                <w:sz w:val="24"/>
                <w:szCs w:val="24"/>
              </w:rPr>
              <w:t xml:space="preserve">Особенности организации </w:t>
            </w:r>
            <w:proofErr w:type="gramStart"/>
            <w:r w:rsidRPr="00C80A2E">
              <w:rPr>
                <w:rFonts w:ascii="Arial" w:hAnsi="Arial" w:cs="Arial"/>
                <w:sz w:val="24"/>
                <w:szCs w:val="24"/>
                <w:lang w:eastAsia="ru-RU"/>
              </w:rPr>
              <w:t>кишечнополостных</w:t>
            </w:r>
            <w:proofErr w:type="gramEnd"/>
            <w:r w:rsidRPr="00C80A2E">
              <w:rPr>
                <w:rFonts w:ascii="Arial" w:hAnsi="Arial" w:cs="Arial"/>
                <w:sz w:val="24"/>
                <w:szCs w:val="24"/>
                <w:lang w:eastAsia="ru-RU"/>
              </w:rPr>
              <w:t>. Бесполое и половое размножение. Происхождение, среда обитания, многообразие видов.</w:t>
            </w:r>
          </w:p>
          <w:p w:rsidR="004B425F" w:rsidRPr="00C80A2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80A2E">
              <w:rPr>
                <w:rFonts w:ascii="Arial" w:hAnsi="Arial" w:cs="Arial"/>
                <w:sz w:val="24"/>
                <w:szCs w:val="24"/>
              </w:rPr>
              <w:t xml:space="preserve">Строение, жизнедеятельность и </w:t>
            </w:r>
            <w:r w:rsidRPr="00C80A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размножение </w:t>
            </w:r>
            <w:proofErr w:type="gramStart"/>
            <w:r w:rsidRPr="00C80A2E">
              <w:rPr>
                <w:rFonts w:ascii="Arial" w:hAnsi="Arial" w:cs="Arial"/>
                <w:sz w:val="24"/>
                <w:szCs w:val="24"/>
                <w:lang w:eastAsia="ru-RU"/>
              </w:rPr>
              <w:t>Гидроидных</w:t>
            </w:r>
            <w:proofErr w:type="gramEnd"/>
            <w:r w:rsidRPr="00C80A2E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  <w:p w:rsidR="004B425F" w:rsidRPr="00C80A2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80A2E">
              <w:rPr>
                <w:rFonts w:ascii="Arial" w:hAnsi="Arial" w:cs="Arial"/>
                <w:sz w:val="24"/>
                <w:szCs w:val="24"/>
              </w:rPr>
              <w:t xml:space="preserve">Строение, жизнедеятельность и </w:t>
            </w:r>
            <w:r w:rsidRPr="00C80A2E">
              <w:rPr>
                <w:rFonts w:ascii="Arial" w:hAnsi="Arial" w:cs="Arial"/>
                <w:sz w:val="24"/>
                <w:szCs w:val="24"/>
                <w:lang w:eastAsia="ru-RU"/>
              </w:rPr>
              <w:t>размножение Сц</w:t>
            </w:r>
            <w:r w:rsidR="00421F89" w:rsidRPr="00C80A2E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C80A2E">
              <w:rPr>
                <w:rFonts w:ascii="Arial" w:hAnsi="Arial" w:cs="Arial"/>
                <w:sz w:val="24"/>
                <w:szCs w:val="24"/>
                <w:lang w:eastAsia="ru-RU"/>
              </w:rPr>
              <w:t>фоидных медуз, коралловых полипов. Роль в природных сообществах.</w:t>
            </w:r>
          </w:p>
          <w:p w:rsidR="004B425F" w:rsidRPr="00C80A2E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C80A2E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Тема 4.5. Тип Плоские черви</w:t>
            </w:r>
          </w:p>
          <w:p w:rsidR="004B425F" w:rsidRPr="00C80A2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80A2E">
              <w:rPr>
                <w:rFonts w:ascii="Arial" w:hAnsi="Arial" w:cs="Arial"/>
                <w:sz w:val="24"/>
                <w:szCs w:val="24"/>
                <w:lang w:eastAsia="ru-RU"/>
              </w:rPr>
              <w:t>Особенности организации плоских червей. Происхождение, основные классы, Характеристика класса Ресничные черви.</w:t>
            </w:r>
          </w:p>
          <w:p w:rsidR="00695333" w:rsidRDefault="00695333" w:rsidP="00106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5333" w:rsidRDefault="00695333" w:rsidP="00106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B425F" w:rsidRPr="00C80A2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80A2E">
              <w:rPr>
                <w:rFonts w:ascii="Arial" w:hAnsi="Arial" w:cs="Arial"/>
                <w:sz w:val="24"/>
                <w:szCs w:val="24"/>
              </w:rPr>
              <w:t xml:space="preserve">Приспособленность к паразитизму. </w:t>
            </w:r>
            <w:r w:rsidRPr="00C80A2E">
              <w:rPr>
                <w:rFonts w:ascii="Arial" w:hAnsi="Arial" w:cs="Arial"/>
                <w:sz w:val="24"/>
                <w:szCs w:val="24"/>
                <w:lang w:eastAsia="ru-RU"/>
              </w:rPr>
              <w:t>Характеристика классов Сосальщики, Ленточные черви. Меры профилактики заболеваний, вызываемых животными.</w:t>
            </w:r>
          </w:p>
          <w:p w:rsidR="004B425F" w:rsidRPr="00C80A2E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C80A2E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Тема 4.6. Тип Круглые черви</w:t>
            </w:r>
          </w:p>
          <w:p w:rsidR="004B425F" w:rsidRPr="00C80A2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80A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Особенности организации круглых червей. Свободнодвижущиеся и паразитические круглые черви. Цикл развития аскариды человеческой; меры </w:t>
            </w:r>
            <w:r w:rsidRPr="00C80A2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профилактики </w:t>
            </w:r>
            <w:proofErr w:type="spellStart"/>
            <w:r w:rsidRPr="00C80A2E">
              <w:rPr>
                <w:rFonts w:ascii="Arial" w:hAnsi="Arial" w:cs="Arial"/>
                <w:sz w:val="24"/>
                <w:szCs w:val="24"/>
                <w:lang w:eastAsia="ru-RU"/>
              </w:rPr>
              <w:t>аскоридоза</w:t>
            </w:r>
            <w:proofErr w:type="spellEnd"/>
            <w:r w:rsidRPr="00C80A2E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  <w:p w:rsidR="004B425F" w:rsidRPr="00C80A2E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C80A2E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Тема 4.7. Тип Кольчатые черви</w:t>
            </w:r>
          </w:p>
          <w:p w:rsidR="004B425F" w:rsidRPr="00106347" w:rsidRDefault="004B425F" w:rsidP="00106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0A2E">
              <w:rPr>
                <w:rFonts w:ascii="Arial" w:hAnsi="Arial" w:cs="Arial"/>
                <w:sz w:val="24"/>
                <w:szCs w:val="24"/>
                <w:lang w:eastAsia="ru-RU"/>
              </w:rPr>
              <w:t>Особенности организации</w:t>
            </w:r>
            <w:r w:rsidR="00695333" w:rsidRPr="00C80A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C80A2E">
              <w:rPr>
                <w:rFonts w:ascii="Arial" w:hAnsi="Arial" w:cs="Arial"/>
                <w:sz w:val="24"/>
                <w:szCs w:val="24"/>
                <w:lang w:eastAsia="ru-RU"/>
              </w:rPr>
              <w:t>кольчатых</w:t>
            </w:r>
            <w:r w:rsidR="00695333" w:rsidRPr="00C80A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C80A2E">
              <w:rPr>
                <w:rFonts w:ascii="Arial" w:hAnsi="Arial" w:cs="Arial"/>
                <w:sz w:val="24"/>
                <w:szCs w:val="24"/>
                <w:lang w:eastAsia="ru-RU"/>
              </w:rPr>
              <w:t>червей, вторичная полость тела. Многообразие видов. Происхождение, основные классы.</w:t>
            </w:r>
          </w:p>
          <w:p w:rsidR="00695333" w:rsidRPr="00C80A2E" w:rsidRDefault="00695333" w:rsidP="0010634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B425F" w:rsidRPr="00C80A2E" w:rsidRDefault="004B425F" w:rsidP="0010634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0A2E">
              <w:rPr>
                <w:rFonts w:ascii="Arial" w:hAnsi="Arial" w:cs="Arial"/>
                <w:sz w:val="24"/>
                <w:szCs w:val="24"/>
              </w:rPr>
              <w:t xml:space="preserve">Класс </w:t>
            </w:r>
            <w:proofErr w:type="gramStart"/>
            <w:r w:rsidRPr="00C80A2E">
              <w:rPr>
                <w:rFonts w:ascii="Arial" w:hAnsi="Arial" w:cs="Arial"/>
                <w:sz w:val="24"/>
                <w:szCs w:val="24"/>
              </w:rPr>
              <w:t>Многощетинковые</w:t>
            </w:r>
            <w:proofErr w:type="gramEnd"/>
            <w:r w:rsidRPr="00C80A2E">
              <w:rPr>
                <w:rFonts w:ascii="Arial" w:hAnsi="Arial" w:cs="Arial"/>
                <w:sz w:val="24"/>
                <w:szCs w:val="24"/>
              </w:rPr>
              <w:t xml:space="preserve">. Класс Пиявки. </w:t>
            </w:r>
            <w:r w:rsidRPr="00C80A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Особенности организации, </w:t>
            </w:r>
            <w:r w:rsidRPr="00C80A2E">
              <w:rPr>
                <w:rFonts w:ascii="Arial" w:hAnsi="Arial" w:cs="Arial"/>
                <w:sz w:val="24"/>
                <w:szCs w:val="24"/>
              </w:rPr>
              <w:t>жизнедеятельности, роль в биоценозах.</w:t>
            </w:r>
            <w:r w:rsidR="00E1118B" w:rsidRPr="00C80A2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4B425F" w:rsidRPr="00C80A2E" w:rsidRDefault="004B425F" w:rsidP="0010634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0A2E">
              <w:rPr>
                <w:rFonts w:ascii="Arial" w:hAnsi="Arial" w:cs="Arial"/>
                <w:sz w:val="24"/>
                <w:szCs w:val="24"/>
              </w:rPr>
              <w:t xml:space="preserve">Характеристика Класса </w:t>
            </w:r>
            <w:proofErr w:type="gramStart"/>
            <w:r w:rsidRPr="00C80A2E">
              <w:rPr>
                <w:rFonts w:ascii="Arial" w:hAnsi="Arial" w:cs="Arial"/>
                <w:sz w:val="24"/>
                <w:szCs w:val="24"/>
              </w:rPr>
              <w:t>Малощетинковые</w:t>
            </w:r>
            <w:proofErr w:type="gramEnd"/>
            <w:r w:rsidRPr="00C80A2E">
              <w:rPr>
                <w:rFonts w:ascii="Arial" w:hAnsi="Arial" w:cs="Arial"/>
                <w:sz w:val="24"/>
                <w:szCs w:val="24"/>
              </w:rPr>
              <w:t xml:space="preserve"> на примере дождевого червя. </w:t>
            </w:r>
            <w:r w:rsidR="00695333" w:rsidRPr="00C80A2E">
              <w:rPr>
                <w:rFonts w:ascii="Arial" w:hAnsi="Arial" w:cs="Arial"/>
                <w:sz w:val="24"/>
                <w:szCs w:val="24"/>
              </w:rPr>
              <w:t>Л.р.№10. «Внешнее строение дождевого червя</w:t>
            </w:r>
          </w:p>
          <w:p w:rsidR="004B425F" w:rsidRPr="00C80A2E" w:rsidRDefault="004B425F" w:rsidP="00106347">
            <w:pPr>
              <w:tabs>
                <w:tab w:val="left" w:pos="525"/>
                <w:tab w:val="center" w:pos="192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1063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ab/>
            </w:r>
            <w:r w:rsidRPr="00C80A2E">
              <w:rPr>
                <w:rFonts w:ascii="Arial" w:hAnsi="Arial" w:cs="Arial"/>
                <w:b/>
                <w:sz w:val="24"/>
                <w:szCs w:val="24"/>
                <w:lang w:eastAsia="ru-RU"/>
              </w:rPr>
              <w:tab/>
              <w:t>Тема 4.8. Тип Моллюски.</w:t>
            </w:r>
          </w:p>
          <w:p w:rsidR="00E1118B" w:rsidRPr="00C80A2E" w:rsidRDefault="004B425F" w:rsidP="00E1118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80A2E">
              <w:rPr>
                <w:rFonts w:ascii="Arial" w:hAnsi="Arial" w:cs="Arial"/>
                <w:sz w:val="24"/>
                <w:szCs w:val="24"/>
                <w:lang w:eastAsia="ru-RU"/>
              </w:rPr>
              <w:t>Особенности организации</w:t>
            </w:r>
            <w:r w:rsidR="003F0440" w:rsidRPr="00C80A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C80A2E">
              <w:rPr>
                <w:rFonts w:ascii="Arial" w:hAnsi="Arial" w:cs="Arial"/>
                <w:sz w:val="24"/>
                <w:szCs w:val="24"/>
                <w:lang w:eastAsia="ru-RU"/>
              </w:rPr>
              <w:t>моллюсков, смешанная полость тела. Происхождение, основные классы, значение</w:t>
            </w:r>
            <w:proofErr w:type="gramStart"/>
            <w:r w:rsidR="003F0440" w:rsidRPr="00C80A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C80A2E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  <w:proofErr w:type="gramEnd"/>
            <w:r w:rsidRPr="00C80A2E">
              <w:rPr>
                <w:rFonts w:ascii="Arial" w:hAnsi="Arial" w:cs="Arial"/>
                <w:sz w:val="24"/>
                <w:szCs w:val="24"/>
                <w:lang w:eastAsia="ru-RU"/>
              </w:rPr>
              <w:t>Моллюски Т.о.</w:t>
            </w:r>
            <w:r w:rsidR="00E1118B" w:rsidRPr="00C80A2E">
              <w:rPr>
                <w:rFonts w:ascii="Arial" w:hAnsi="Arial" w:cs="Arial"/>
                <w:sz w:val="24"/>
                <w:szCs w:val="24"/>
              </w:rPr>
              <w:t xml:space="preserve"> Л.р.№11. «Внешнее строение моллюска»</w:t>
            </w:r>
          </w:p>
          <w:p w:rsidR="0020714D" w:rsidRPr="00106347" w:rsidRDefault="0020714D" w:rsidP="00E1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B425F" w:rsidRPr="00106347" w:rsidRDefault="004B425F" w:rsidP="00106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B425F" w:rsidRPr="00C80A2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80A2E">
              <w:rPr>
                <w:rFonts w:ascii="Arial" w:hAnsi="Arial" w:cs="Arial"/>
                <w:sz w:val="24"/>
                <w:szCs w:val="24"/>
                <w:lang w:eastAsia="ru-RU"/>
              </w:rPr>
              <w:t>Краткая характеристика основных классов (</w:t>
            </w:r>
            <w:proofErr w:type="gramStart"/>
            <w:r w:rsidRPr="00C80A2E">
              <w:rPr>
                <w:rFonts w:ascii="Arial" w:hAnsi="Arial" w:cs="Arial"/>
                <w:sz w:val="24"/>
                <w:szCs w:val="24"/>
                <w:lang w:eastAsia="ru-RU"/>
              </w:rPr>
              <w:t>Брюхоногие</w:t>
            </w:r>
            <w:proofErr w:type="gramEnd"/>
            <w:r w:rsidRPr="00C80A2E">
              <w:rPr>
                <w:rFonts w:ascii="Arial" w:hAnsi="Arial" w:cs="Arial"/>
                <w:sz w:val="24"/>
                <w:szCs w:val="24"/>
                <w:lang w:eastAsia="ru-RU"/>
              </w:rPr>
              <w:t>, Двустворчатые, Головоногие).</w:t>
            </w:r>
          </w:p>
          <w:p w:rsidR="004B425F" w:rsidRPr="00C80A2E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C80A2E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Тема 4.9. Тип Членистоногие</w:t>
            </w:r>
          </w:p>
          <w:p w:rsidR="004B425F" w:rsidRPr="00C80A2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80A2E">
              <w:rPr>
                <w:rFonts w:ascii="Arial" w:hAnsi="Arial" w:cs="Arial"/>
                <w:sz w:val="24"/>
                <w:szCs w:val="24"/>
                <w:lang w:eastAsia="ru-RU"/>
              </w:rPr>
              <w:t>Происхождение, особенности организации Членистоногих. Основные классы, отряды Членистоногих.</w:t>
            </w:r>
          </w:p>
          <w:p w:rsidR="0001385D" w:rsidRPr="00DC5B29" w:rsidRDefault="0001385D" w:rsidP="00106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1118B" w:rsidRDefault="00E1118B" w:rsidP="00106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1118B" w:rsidRDefault="00E1118B" w:rsidP="00106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1118B" w:rsidRPr="00C80A2E" w:rsidRDefault="004B425F" w:rsidP="00E1118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80A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Класс </w:t>
            </w:r>
            <w:proofErr w:type="gramStart"/>
            <w:r w:rsidRPr="00C80A2E">
              <w:rPr>
                <w:rFonts w:ascii="Arial" w:hAnsi="Arial" w:cs="Arial"/>
                <w:sz w:val="24"/>
                <w:szCs w:val="24"/>
                <w:lang w:eastAsia="ru-RU"/>
              </w:rPr>
              <w:t>Ракообразные</w:t>
            </w:r>
            <w:proofErr w:type="gramEnd"/>
            <w:r w:rsidRPr="00C80A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. Общая </w:t>
            </w:r>
            <w:r w:rsidRPr="00C80A2E">
              <w:rPr>
                <w:rFonts w:ascii="Arial" w:hAnsi="Arial" w:cs="Arial"/>
                <w:sz w:val="24"/>
                <w:szCs w:val="24"/>
              </w:rPr>
              <w:t>характеристика.</w:t>
            </w:r>
            <w:r w:rsidR="00E1118B" w:rsidRPr="00C80A2E">
              <w:rPr>
                <w:rFonts w:ascii="Arial" w:hAnsi="Arial" w:cs="Arial"/>
                <w:sz w:val="24"/>
                <w:szCs w:val="24"/>
              </w:rPr>
              <w:t xml:space="preserve"> Л.р.№12. «Изучение внешнего строения и многообразия членистоногих. Определение принадлежности биообъектов к определенной систематической группе с использованием справочников и определителей (классификация)»</w:t>
            </w:r>
          </w:p>
          <w:p w:rsidR="004B425F" w:rsidRPr="00106347" w:rsidRDefault="004B425F" w:rsidP="00106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B425F" w:rsidRPr="00542DF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42DFE">
              <w:rPr>
                <w:rFonts w:ascii="Arial" w:hAnsi="Arial" w:cs="Arial"/>
                <w:sz w:val="24"/>
                <w:szCs w:val="24"/>
              </w:rPr>
              <w:t xml:space="preserve">Многообразие </w:t>
            </w:r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>ракообразных, их значение. Ракообразные Т.о.</w:t>
            </w:r>
          </w:p>
          <w:p w:rsidR="004B425F" w:rsidRPr="00106347" w:rsidRDefault="004B425F" w:rsidP="00106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B425F" w:rsidRPr="00542DF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2DFE">
              <w:rPr>
                <w:rFonts w:ascii="Arial" w:hAnsi="Arial" w:cs="Arial"/>
                <w:sz w:val="24"/>
                <w:szCs w:val="24"/>
              </w:rPr>
              <w:t xml:space="preserve">Класс </w:t>
            </w:r>
            <w:proofErr w:type="gramStart"/>
            <w:r w:rsidRPr="00542DFE">
              <w:rPr>
                <w:rFonts w:ascii="Arial" w:hAnsi="Arial" w:cs="Arial"/>
                <w:sz w:val="24"/>
                <w:szCs w:val="24"/>
              </w:rPr>
              <w:t>Паукообразные</w:t>
            </w:r>
            <w:proofErr w:type="gramEnd"/>
            <w:r w:rsidRPr="00542DFE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Общая </w:t>
            </w:r>
            <w:r w:rsidRPr="00542DFE">
              <w:rPr>
                <w:rFonts w:ascii="Arial" w:hAnsi="Arial" w:cs="Arial"/>
                <w:sz w:val="24"/>
                <w:szCs w:val="24"/>
              </w:rPr>
              <w:t>характеристика.</w:t>
            </w:r>
          </w:p>
          <w:p w:rsidR="00695333" w:rsidRDefault="00695333" w:rsidP="00106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B425F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42DFE">
              <w:rPr>
                <w:rFonts w:ascii="Arial" w:hAnsi="Arial" w:cs="Arial"/>
                <w:sz w:val="24"/>
                <w:szCs w:val="24"/>
              </w:rPr>
              <w:t>Многообразие Паукообразных,</w:t>
            </w:r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их значение, особенности организации пауков, клещей, особенности организации, связанные со средой обитания.</w:t>
            </w:r>
          </w:p>
          <w:p w:rsidR="00542DFE" w:rsidRP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42DF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2DFE">
              <w:rPr>
                <w:rFonts w:ascii="Arial" w:hAnsi="Arial" w:cs="Arial"/>
                <w:sz w:val="24"/>
                <w:szCs w:val="24"/>
              </w:rPr>
              <w:t>Класс Насекомые.</w:t>
            </w:r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Общая </w:t>
            </w:r>
            <w:r w:rsidRPr="00542DFE">
              <w:rPr>
                <w:rFonts w:ascii="Arial" w:hAnsi="Arial" w:cs="Arial"/>
                <w:sz w:val="24"/>
                <w:szCs w:val="24"/>
              </w:rPr>
              <w:t>характеристика.</w:t>
            </w:r>
          </w:p>
          <w:p w:rsidR="00695333" w:rsidRDefault="00695333" w:rsidP="00106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B425F" w:rsidRPr="00542DF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42DFE">
              <w:rPr>
                <w:rFonts w:ascii="Arial" w:hAnsi="Arial" w:cs="Arial"/>
                <w:sz w:val="24"/>
                <w:szCs w:val="24"/>
              </w:rPr>
              <w:t>Многообразие Насекомых,</w:t>
            </w:r>
            <w:proofErr w:type="gramStart"/>
            <w:r w:rsidRPr="00542DFE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их значение. Многоножки. Насекомые (в т.ч. охраняемые) Т.о.</w:t>
            </w:r>
          </w:p>
          <w:p w:rsidR="004B425F" w:rsidRPr="00542DFE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542DFE">
              <w:rPr>
                <w:rFonts w:ascii="Arial" w:hAnsi="Arial" w:cs="Arial"/>
                <w:b/>
                <w:sz w:val="24"/>
                <w:szCs w:val="24"/>
                <w:lang w:eastAsia="ru-RU"/>
              </w:rPr>
              <w:t xml:space="preserve">Тема 4.10. Тип </w:t>
            </w:r>
            <w:proofErr w:type="gramStart"/>
            <w:r w:rsidRPr="00542DFE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Иглокожие</w:t>
            </w:r>
            <w:proofErr w:type="gramEnd"/>
          </w:p>
          <w:p w:rsidR="004B425F" w:rsidRPr="00542DF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Общая </w:t>
            </w:r>
            <w:r w:rsidRPr="00542DFE">
              <w:rPr>
                <w:rFonts w:ascii="Arial" w:hAnsi="Arial" w:cs="Arial"/>
                <w:sz w:val="24"/>
                <w:szCs w:val="24"/>
              </w:rPr>
              <w:t xml:space="preserve">характеристика </w:t>
            </w:r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>типа</w:t>
            </w:r>
            <w:r w:rsidR="00695333" w:rsidRPr="00542DF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>Иглокожие</w:t>
            </w:r>
            <w:proofErr w:type="gramEnd"/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 xml:space="preserve">. Происхождение, </w:t>
            </w:r>
            <w:r w:rsidRPr="00542DFE">
              <w:rPr>
                <w:rFonts w:ascii="Arial" w:hAnsi="Arial" w:cs="Arial"/>
                <w:sz w:val="24"/>
                <w:szCs w:val="24"/>
              </w:rPr>
              <w:t>многообразие, основные классы, значение.</w:t>
            </w:r>
          </w:p>
          <w:p w:rsidR="004B425F" w:rsidRDefault="004B425F" w:rsidP="00542D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542DFE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Тема 4.11. Тип Хордовые.</w:t>
            </w:r>
            <w:r w:rsidRPr="001063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42DFE">
              <w:rPr>
                <w:rFonts w:ascii="Arial" w:hAnsi="Arial" w:cs="Arial"/>
                <w:b/>
                <w:sz w:val="24"/>
                <w:szCs w:val="24"/>
                <w:lang w:eastAsia="ru-RU"/>
              </w:rPr>
              <w:lastRenderedPageBreak/>
              <w:t>Бесчерепные</w:t>
            </w:r>
          </w:p>
          <w:p w:rsidR="00542DFE" w:rsidRPr="00542DFE" w:rsidRDefault="00542DFE" w:rsidP="00542DF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4B425F" w:rsidRPr="00542DFE" w:rsidRDefault="004B425F" w:rsidP="00542DF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Происхождение хордовых, главные признаки. </w:t>
            </w:r>
            <w:r w:rsidRPr="00542DFE">
              <w:rPr>
                <w:rFonts w:ascii="Arial" w:hAnsi="Arial" w:cs="Arial"/>
                <w:sz w:val="24"/>
                <w:szCs w:val="24"/>
              </w:rPr>
              <w:t xml:space="preserve">Характеристика подтипа </w:t>
            </w:r>
            <w:proofErr w:type="gramStart"/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>Бесчерепные</w:t>
            </w:r>
            <w:proofErr w:type="gramEnd"/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на примере ланцетника.</w:t>
            </w:r>
          </w:p>
          <w:p w:rsidR="004B425F" w:rsidRPr="00106347" w:rsidRDefault="004B425F" w:rsidP="00106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063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4.12. Подтип Позвоночные (Черепные). Надкласс Рыбы</w:t>
            </w:r>
          </w:p>
          <w:p w:rsidR="00E1118B" w:rsidRPr="00542DFE" w:rsidRDefault="004B425F" w:rsidP="00E1118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Общая </w:t>
            </w:r>
            <w:r w:rsidRPr="00542DFE">
              <w:rPr>
                <w:rFonts w:ascii="Arial" w:hAnsi="Arial" w:cs="Arial"/>
                <w:sz w:val="24"/>
                <w:szCs w:val="24"/>
              </w:rPr>
              <w:t xml:space="preserve">характеристика </w:t>
            </w:r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>Позвоночных. Происхождение рыб.</w:t>
            </w:r>
            <w:r w:rsidRPr="00542DFE">
              <w:rPr>
                <w:rFonts w:ascii="Arial" w:hAnsi="Arial" w:cs="Arial"/>
                <w:sz w:val="24"/>
                <w:szCs w:val="24"/>
              </w:rPr>
              <w:t xml:space="preserve"> Характеристика рыб. Хрящевые и костные рыбы.</w:t>
            </w:r>
            <w:r w:rsidR="00E1118B" w:rsidRPr="00542DFE">
              <w:rPr>
                <w:rFonts w:ascii="Arial" w:hAnsi="Arial" w:cs="Arial"/>
                <w:sz w:val="24"/>
                <w:szCs w:val="24"/>
              </w:rPr>
              <w:t xml:space="preserve"> Л.р.№13. «Особенности внешнего строения рыб в связи с образом жизни»</w:t>
            </w:r>
          </w:p>
          <w:p w:rsidR="004B425F" w:rsidRPr="00542DF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42DF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2DFE">
              <w:rPr>
                <w:rFonts w:ascii="Arial" w:hAnsi="Arial" w:cs="Arial"/>
                <w:sz w:val="24"/>
                <w:szCs w:val="24"/>
              </w:rPr>
              <w:t>Многообразие хрящевых и костных рыб. Экологическое и хозяйственное значение рыб. Рыбы Т.о.</w:t>
            </w:r>
          </w:p>
          <w:p w:rsidR="004B425F" w:rsidRPr="00106347" w:rsidRDefault="004B425F" w:rsidP="00106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063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4.13. Класс Земноводные</w:t>
            </w:r>
          </w:p>
          <w:p w:rsidR="004B425F" w:rsidRPr="00542DF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Первые земноводные. Общая </w:t>
            </w:r>
            <w:r w:rsidRPr="00542DFE">
              <w:rPr>
                <w:rFonts w:ascii="Arial" w:hAnsi="Arial" w:cs="Arial"/>
                <w:sz w:val="24"/>
                <w:szCs w:val="24"/>
              </w:rPr>
              <w:t xml:space="preserve">характеристика </w:t>
            </w:r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>земноводных как первых наземных позвоночных. Систематика.</w:t>
            </w:r>
          </w:p>
          <w:p w:rsidR="003F0440" w:rsidRPr="00542DFE" w:rsidRDefault="004B425F" w:rsidP="003F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2DFE">
              <w:rPr>
                <w:rFonts w:ascii="Arial" w:hAnsi="Arial" w:cs="Arial"/>
                <w:sz w:val="24"/>
                <w:szCs w:val="24"/>
              </w:rPr>
              <w:t>Многообразие</w:t>
            </w:r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земноводных. </w:t>
            </w:r>
            <w:r w:rsidRPr="00542DFE">
              <w:rPr>
                <w:rFonts w:ascii="Arial" w:hAnsi="Arial" w:cs="Arial"/>
                <w:sz w:val="24"/>
                <w:szCs w:val="24"/>
              </w:rPr>
              <w:t>Экологическое значение.</w:t>
            </w:r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Земноводные Т.о.</w:t>
            </w:r>
            <w:r w:rsidR="003F0440" w:rsidRPr="00542DFE">
              <w:rPr>
                <w:rFonts w:ascii="Arial" w:hAnsi="Arial" w:cs="Arial"/>
                <w:sz w:val="24"/>
                <w:szCs w:val="24"/>
              </w:rPr>
              <w:t xml:space="preserve"> Л.р.№14. «Особенности внешнего строения лягушки в связи с образом жизни»</w:t>
            </w:r>
          </w:p>
          <w:p w:rsidR="004B425F" w:rsidRPr="00106347" w:rsidRDefault="004B425F" w:rsidP="00106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B425F" w:rsidRPr="00542DFE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542DFE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Тема 4.14. Класс Пресмыкающиеся</w:t>
            </w:r>
          </w:p>
          <w:p w:rsidR="004B425F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Происхождение рептилий. Общая </w:t>
            </w:r>
            <w:r w:rsidRPr="00542DFE">
              <w:rPr>
                <w:rFonts w:ascii="Arial" w:hAnsi="Arial" w:cs="Arial"/>
                <w:sz w:val="24"/>
                <w:szCs w:val="24"/>
              </w:rPr>
              <w:t xml:space="preserve">характеристика </w:t>
            </w:r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пресмыкающихся как </w:t>
            </w:r>
            <w:proofErr w:type="spellStart"/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>первичноназемных</w:t>
            </w:r>
            <w:proofErr w:type="spellEnd"/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животных.</w:t>
            </w:r>
          </w:p>
          <w:p w:rsidR="00542DFE" w:rsidRP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42DF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2DFE">
              <w:rPr>
                <w:rFonts w:ascii="Arial" w:hAnsi="Arial" w:cs="Arial"/>
                <w:sz w:val="24"/>
                <w:szCs w:val="24"/>
              </w:rPr>
              <w:t xml:space="preserve">Строение, жизнедеятельность, размножение  </w:t>
            </w:r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>пресмыкающихся на примере прыткой ящерицы.</w:t>
            </w:r>
          </w:p>
          <w:p w:rsidR="004B425F" w:rsidRPr="00542DF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Систематика, распространение и многообразие форм рептилий; положение в экологических системах. Вымершие </w:t>
            </w:r>
            <w:proofErr w:type="spellStart"/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>группы</w:t>
            </w:r>
            <w:proofErr w:type="gramStart"/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>ресмыкающиеся</w:t>
            </w:r>
            <w:proofErr w:type="spellEnd"/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Т.о.</w:t>
            </w:r>
          </w:p>
          <w:p w:rsidR="004B425F" w:rsidRPr="00542DFE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542DFE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Тема 4.15. Класс Птицы</w:t>
            </w:r>
          </w:p>
          <w:p w:rsidR="004B425F" w:rsidRPr="00542DF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>Происхождение птиц. Настоящие птицы.</w:t>
            </w:r>
            <w:r w:rsidR="003F0440" w:rsidRPr="00542DFE">
              <w:rPr>
                <w:rFonts w:ascii="Arial" w:hAnsi="Arial" w:cs="Arial"/>
                <w:sz w:val="24"/>
                <w:szCs w:val="24"/>
              </w:rPr>
              <w:t xml:space="preserve"> Л.р.№15. «Особенности внешнего строения птиц в связи с образом жизни»</w:t>
            </w:r>
          </w:p>
          <w:p w:rsidR="004B425F" w:rsidRPr="00542DF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4B425F" w:rsidRPr="00542DF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>Килегрудые</w:t>
            </w:r>
            <w:proofErr w:type="spellEnd"/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 xml:space="preserve">, бескилевые, пингвины. Экологические группы птиц. Птицы Т.о. </w:t>
            </w:r>
          </w:p>
          <w:p w:rsidR="004B425F" w:rsidRPr="00542DF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>Охрана и привлечение птиц, домашние птицы. Роль птиц в природе, жизни человека и его хозяйственной деятельности.</w:t>
            </w:r>
          </w:p>
          <w:p w:rsidR="004B425F" w:rsidRPr="00542DF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>Итогово-обобщающий</w:t>
            </w:r>
            <w:proofErr w:type="spellEnd"/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урок за 2 полугодие по теме «Тип Хордовые» </w:t>
            </w:r>
          </w:p>
          <w:p w:rsidR="004B425F" w:rsidRPr="00106347" w:rsidRDefault="004B425F" w:rsidP="00106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063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4.16. Класс Млекопитающие</w:t>
            </w:r>
          </w:p>
          <w:p w:rsidR="004B425F" w:rsidRPr="00542DF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>Структурно – функциональные особенности организации млекопитающих на примере собаки.</w:t>
            </w:r>
          </w:p>
          <w:p w:rsidR="003F0440" w:rsidRPr="00542DFE" w:rsidRDefault="003F0440" w:rsidP="003F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2DFE">
              <w:rPr>
                <w:rFonts w:ascii="Arial" w:hAnsi="Arial" w:cs="Arial"/>
                <w:sz w:val="24"/>
                <w:szCs w:val="24"/>
              </w:rPr>
              <w:t>Л.р.№16. «Изучение особенностей строения млекопитающих на муляжах»</w:t>
            </w:r>
          </w:p>
          <w:p w:rsidR="004B425F" w:rsidRPr="00106347" w:rsidRDefault="004B425F" w:rsidP="00106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B425F" w:rsidRPr="00542DF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063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Происхождение млекопитающих, </w:t>
            </w:r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систематика. Экологические группы. Охрана. Охраняемые млекопитающие Т.о.</w:t>
            </w:r>
          </w:p>
          <w:p w:rsidR="003F0440" w:rsidRPr="00542DFE" w:rsidRDefault="004B425F" w:rsidP="003F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Роль животных в природе, жизни человека и </w:t>
            </w:r>
            <w:proofErr w:type="gramStart"/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>собственный</w:t>
            </w:r>
            <w:proofErr w:type="gramEnd"/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деятельности. Распознавание </w:t>
            </w:r>
            <w:proofErr w:type="spellStart"/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>дом</w:t>
            </w:r>
            <w:proofErr w:type="gramStart"/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>.ж</w:t>
            </w:r>
            <w:proofErr w:type="gramEnd"/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>ивотных</w:t>
            </w:r>
            <w:proofErr w:type="spellEnd"/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>. Применение знаний о наследственности и изменчивости, искусственном отборе при выведении новых пород и сортов.</w:t>
            </w:r>
            <w:r w:rsidR="003F0440" w:rsidRPr="00542DFE">
              <w:rPr>
                <w:rFonts w:ascii="Arial" w:hAnsi="Arial" w:cs="Arial"/>
                <w:sz w:val="24"/>
                <w:szCs w:val="24"/>
              </w:rPr>
              <w:t xml:space="preserve"> Л.р.№17. «Распознавание животных Т.о., определение систематического положения и значения в жизни человека»</w:t>
            </w:r>
          </w:p>
          <w:p w:rsidR="004B425F" w:rsidRPr="00106347" w:rsidRDefault="004B425F" w:rsidP="00106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B425F" w:rsidRPr="00542DF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>Экскурсия на тему «Млекопитающие Т.о. и их роль в природе, жизни человека»</w:t>
            </w:r>
          </w:p>
          <w:p w:rsidR="004B425F" w:rsidRPr="00542DFE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4B425F" w:rsidRDefault="004B425F" w:rsidP="00106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B425F" w:rsidRDefault="004B425F" w:rsidP="00106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B425F" w:rsidRPr="00542DFE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542DFE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Раздел 5. Царство Вирусы</w:t>
            </w:r>
          </w:p>
          <w:p w:rsidR="004B425F" w:rsidRPr="00542DF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>Общая характеристика вирусов. История их открытия. Строение. Взаимодействие вируса и клетки.</w:t>
            </w:r>
          </w:p>
          <w:p w:rsidR="004B425F" w:rsidRPr="00542DF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>Вирусы – возбудители опасных заболеваний человека, растений и животных</w:t>
            </w:r>
            <w:bookmarkStart w:id="0" w:name="_GoBack"/>
            <w:bookmarkEnd w:id="0"/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>. Меры профилактики заболеваний, вызываемых вирусами. Происхождение вирусов.</w:t>
            </w:r>
          </w:p>
          <w:p w:rsidR="004B425F" w:rsidRPr="00542DFE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542DFE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Заключение</w:t>
            </w:r>
          </w:p>
          <w:p w:rsidR="004B425F" w:rsidRPr="00542DF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>Особенности организации, многообразие живых организмов; основные области применения биологических знаний в практике</w:t>
            </w:r>
            <w:r w:rsidRPr="001063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сельского хозяйства, в ряде отраслей промышленности.</w:t>
            </w:r>
          </w:p>
          <w:p w:rsidR="004B425F" w:rsidRPr="00542DFE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42DFE">
              <w:rPr>
                <w:rFonts w:ascii="Arial" w:hAnsi="Arial" w:cs="Arial"/>
                <w:sz w:val="24"/>
                <w:szCs w:val="24"/>
                <w:lang w:eastAsia="ru-RU"/>
              </w:rPr>
              <w:t>Применение биологических знаний при охране окружающей среды и здоровья человека.</w:t>
            </w:r>
          </w:p>
        </w:tc>
        <w:tc>
          <w:tcPr>
            <w:tcW w:w="1204" w:type="dxa"/>
          </w:tcPr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2B3">
              <w:rPr>
                <w:rFonts w:ascii="Arial" w:hAnsi="Arial" w:cs="Arial"/>
                <w:b/>
                <w:sz w:val="24"/>
                <w:szCs w:val="24"/>
              </w:rPr>
              <w:lastRenderedPageBreak/>
              <w:t>3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2B3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2B3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2B3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2B3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30E47" w:rsidRPr="002B72B3" w:rsidRDefault="00930E47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30E47" w:rsidRPr="002B72B3" w:rsidRDefault="00930E47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30E47" w:rsidRPr="002B72B3" w:rsidRDefault="00930E47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30E47" w:rsidRPr="002B72B3" w:rsidRDefault="00930E47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B72B3" w:rsidRDefault="002B72B3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2B72B3" w:rsidRDefault="002B72B3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30E47" w:rsidRPr="002B72B3" w:rsidRDefault="00930E47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B72B3" w:rsidRDefault="002B72B3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2B72B3" w:rsidRDefault="002B72B3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2B72B3" w:rsidRDefault="002B72B3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2B3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1254D" w:rsidRDefault="0001254D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2B3">
              <w:rPr>
                <w:rFonts w:ascii="Arial" w:hAnsi="Arial" w:cs="Arial"/>
                <w:b/>
                <w:sz w:val="24"/>
                <w:szCs w:val="24"/>
              </w:rPr>
              <w:t>18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2B3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86A41" w:rsidRDefault="00886A41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86A41" w:rsidRDefault="00930E47" w:rsidP="00930E4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2B72B3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="0001254D" w:rsidRPr="002B72B3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  <w:p w:rsidR="004B425F" w:rsidRPr="002B72B3" w:rsidRDefault="00930E47" w:rsidP="00930E4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B72B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30E47" w:rsidRPr="002B72B3" w:rsidRDefault="00930E47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30E47" w:rsidRPr="002B72B3" w:rsidRDefault="00930E47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30E47" w:rsidRPr="002B72B3" w:rsidRDefault="00930E47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30E47" w:rsidRPr="002B72B3" w:rsidRDefault="00930E47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2B3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1254D" w:rsidRDefault="0001254D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77AD1" w:rsidRPr="002B72B3" w:rsidRDefault="00177AD1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177AD1" w:rsidRDefault="00177AD1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01254D" w:rsidRDefault="0001254D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01254D" w:rsidRDefault="0001254D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01254D" w:rsidRPr="002B72B3" w:rsidRDefault="0001254D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1254D" w:rsidRDefault="0001254D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1254D" w:rsidRDefault="0001254D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D3A2B" w:rsidRPr="002B72B3" w:rsidRDefault="00BD3A2B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21F89" w:rsidRPr="002B72B3" w:rsidRDefault="00421F89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844C8" w:rsidRPr="002B72B3" w:rsidRDefault="00F844C8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2B3">
              <w:rPr>
                <w:rFonts w:ascii="Arial" w:hAnsi="Arial" w:cs="Arial"/>
                <w:b/>
                <w:sz w:val="24"/>
                <w:szCs w:val="24"/>
              </w:rPr>
              <w:lastRenderedPageBreak/>
              <w:t>2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D3A2B" w:rsidRPr="002B72B3" w:rsidRDefault="00BD3A2B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D3A2B" w:rsidRPr="002B72B3" w:rsidRDefault="00BD3A2B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D3A2B" w:rsidRPr="002B72B3" w:rsidRDefault="00BD3A2B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D3A2B" w:rsidRPr="002B72B3" w:rsidRDefault="00BD3A2B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2B3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E1118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2B72B3" w:rsidRDefault="001F6186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30E47" w:rsidRPr="002B72B3" w:rsidRDefault="00930E47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118B" w:rsidRPr="002B72B3" w:rsidRDefault="00E1118B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118B" w:rsidRPr="002B72B3" w:rsidRDefault="00E1118B" w:rsidP="00E1118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2B72B3" w:rsidRDefault="00E1118B" w:rsidP="00E1118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2B72B3" w:rsidRDefault="00E1118B" w:rsidP="00E1118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  <w:p w:rsidR="004B425F" w:rsidRPr="002B72B3" w:rsidRDefault="004B425F" w:rsidP="00E1118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421F8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80A2E" w:rsidRDefault="00C80A2E" w:rsidP="00421F8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21F89" w:rsidRPr="002B72B3" w:rsidRDefault="00421F89" w:rsidP="00421F8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2B3">
              <w:rPr>
                <w:rFonts w:ascii="Arial" w:hAnsi="Arial" w:cs="Arial"/>
                <w:b/>
                <w:sz w:val="24"/>
                <w:szCs w:val="24"/>
              </w:rPr>
              <w:t>38</w:t>
            </w:r>
          </w:p>
          <w:p w:rsidR="00421F89" w:rsidRPr="002B72B3" w:rsidRDefault="00421F89" w:rsidP="00421F8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2B3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21F89" w:rsidRPr="002B72B3" w:rsidRDefault="00421F89" w:rsidP="00421F8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21F89" w:rsidRPr="002B72B3" w:rsidRDefault="00421F89" w:rsidP="00421F8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21F89" w:rsidRPr="002B72B3" w:rsidRDefault="00421F89" w:rsidP="00421F8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2B3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  <w:p w:rsidR="00421F89" w:rsidRPr="002B72B3" w:rsidRDefault="00421F89" w:rsidP="00421F8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300A2" w:rsidRPr="002B72B3" w:rsidRDefault="004300A2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300A2" w:rsidRPr="002B72B3" w:rsidRDefault="004300A2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300A2" w:rsidRPr="002B72B3" w:rsidRDefault="004300A2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21F89" w:rsidRPr="002B72B3" w:rsidRDefault="00421F89" w:rsidP="00421F8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300A2" w:rsidRPr="002B72B3" w:rsidRDefault="004300A2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695333" w:rsidP="00695333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B72B3">
              <w:rPr>
                <w:rFonts w:ascii="Arial" w:hAnsi="Arial" w:cs="Arial"/>
                <w:b/>
                <w:sz w:val="24"/>
                <w:szCs w:val="24"/>
              </w:rPr>
              <w:t xml:space="preserve">     </w:t>
            </w:r>
            <w:r w:rsidR="004B425F" w:rsidRPr="002B72B3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  <w:p w:rsidR="004300A2" w:rsidRPr="002B72B3" w:rsidRDefault="004300A2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300A2" w:rsidRPr="002B72B3" w:rsidRDefault="004300A2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300A2" w:rsidRPr="002B72B3" w:rsidRDefault="004300A2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21F89" w:rsidRPr="002B72B3" w:rsidRDefault="00421F89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2B3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95333" w:rsidRPr="002B72B3" w:rsidRDefault="00695333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2B3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0714D" w:rsidRPr="002B72B3" w:rsidRDefault="0020714D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0714D" w:rsidRPr="002B72B3" w:rsidRDefault="0020714D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0714D" w:rsidRPr="002B72B3" w:rsidRDefault="0020714D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0714D" w:rsidRPr="002B72B3" w:rsidRDefault="0020714D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95333" w:rsidRPr="002B72B3" w:rsidRDefault="00695333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95333" w:rsidRPr="002B72B3" w:rsidRDefault="00695333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2B3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2B3">
              <w:rPr>
                <w:rFonts w:ascii="Arial" w:hAnsi="Arial" w:cs="Arial"/>
                <w:b/>
                <w:sz w:val="24"/>
                <w:szCs w:val="24"/>
              </w:rPr>
              <w:lastRenderedPageBreak/>
              <w:t>3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95333" w:rsidRPr="002B72B3" w:rsidRDefault="00695333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95333" w:rsidRPr="002B72B3" w:rsidRDefault="00695333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300A2" w:rsidRPr="002B72B3" w:rsidRDefault="00695333" w:rsidP="00E1118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 xml:space="preserve">    </w:t>
            </w:r>
          </w:p>
          <w:p w:rsidR="00C80A2E" w:rsidRDefault="00695333" w:rsidP="00E1118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  <w:p w:rsidR="00C80A2E" w:rsidRDefault="00C80A2E" w:rsidP="00E1118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E1118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95333" w:rsidRPr="002B72B3" w:rsidRDefault="00E1118B" w:rsidP="00E1118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 xml:space="preserve">     </w:t>
            </w:r>
          </w:p>
          <w:p w:rsidR="00695333" w:rsidRPr="002B72B3" w:rsidRDefault="00695333" w:rsidP="00E1118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0714D" w:rsidRPr="002B72B3" w:rsidRDefault="00E1118B" w:rsidP="00E1118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95333" w:rsidRPr="002B72B3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  <w:p w:rsidR="004B425F" w:rsidRPr="002B72B3" w:rsidRDefault="00695333" w:rsidP="00E1118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B425F" w:rsidRPr="002B72B3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118B" w:rsidRPr="002B72B3" w:rsidRDefault="00E1118B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118B" w:rsidRPr="002B72B3" w:rsidRDefault="00E1118B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118B" w:rsidRPr="002B72B3" w:rsidRDefault="00E1118B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118B" w:rsidRPr="002B72B3" w:rsidRDefault="00E1118B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F0440" w:rsidRPr="002B72B3" w:rsidRDefault="003F0440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695333" w:rsidP="0069533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="004B425F" w:rsidRPr="002B72B3"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118B" w:rsidRPr="002B72B3" w:rsidRDefault="00E1118B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118B" w:rsidRPr="002B72B3" w:rsidRDefault="00E1118B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95333" w:rsidRPr="002B72B3" w:rsidRDefault="00E1118B" w:rsidP="00E1118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lastRenderedPageBreak/>
              <w:t xml:space="preserve">     </w:t>
            </w:r>
          </w:p>
          <w:p w:rsidR="004B425F" w:rsidRPr="002B72B3" w:rsidRDefault="00E1118B" w:rsidP="00E1118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B425F"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118B" w:rsidRPr="002B72B3" w:rsidRDefault="00E1118B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118B" w:rsidRPr="002B72B3" w:rsidRDefault="00E1118B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118B" w:rsidRPr="002B72B3" w:rsidRDefault="00E1118B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118B" w:rsidRPr="002B72B3" w:rsidRDefault="00E1118B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118B" w:rsidRPr="002B72B3" w:rsidRDefault="00E1118B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118B" w:rsidRPr="002B72B3" w:rsidRDefault="00E1118B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118B" w:rsidRPr="002B72B3" w:rsidRDefault="00E1118B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118B" w:rsidRPr="002B72B3" w:rsidRDefault="00E1118B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118B" w:rsidRPr="002B72B3" w:rsidRDefault="00E1118B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6953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42DFE" w:rsidRPr="002B72B3" w:rsidRDefault="00542DFE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95333" w:rsidRPr="002B72B3" w:rsidRDefault="00E1118B" w:rsidP="00E1118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95333" w:rsidRPr="002B72B3">
              <w:rPr>
                <w:rFonts w:ascii="Arial" w:hAnsi="Arial" w:cs="Arial"/>
                <w:sz w:val="24"/>
                <w:szCs w:val="24"/>
              </w:rPr>
              <w:t xml:space="preserve">      1  </w:t>
            </w:r>
            <w:r w:rsidRPr="002B72B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95333" w:rsidRPr="002B72B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95333" w:rsidRPr="002B72B3" w:rsidRDefault="00695333" w:rsidP="00E1118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95333" w:rsidRPr="002B72B3" w:rsidRDefault="00E1118B" w:rsidP="00E1118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95333" w:rsidRPr="002B72B3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  <w:p w:rsidR="004B425F" w:rsidRPr="002B72B3" w:rsidRDefault="00695333" w:rsidP="00E1118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="004B425F"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95333" w:rsidRPr="002B72B3" w:rsidRDefault="00695333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95333" w:rsidRPr="002B72B3" w:rsidRDefault="00695333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95333" w:rsidRPr="002B72B3" w:rsidRDefault="00695333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695333" w:rsidP="0069533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  <w:p w:rsidR="004B425F" w:rsidRPr="002B72B3" w:rsidRDefault="00695333" w:rsidP="0069533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B425F"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2B3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2B3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2B3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E04C1" w:rsidRPr="002B72B3" w:rsidRDefault="003E04C1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E04C1" w:rsidRPr="002B72B3" w:rsidRDefault="003E04C1" w:rsidP="003E04C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3E04C1" w:rsidP="003E04C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="004B425F"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300A2" w:rsidRPr="002B72B3" w:rsidRDefault="004300A2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2B3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300A2" w:rsidRPr="002B72B3" w:rsidRDefault="004300A2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F0440" w:rsidRPr="002B72B3" w:rsidRDefault="003F0440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0440" w:rsidRPr="002B72B3" w:rsidRDefault="003F0440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0440" w:rsidRPr="002B72B3" w:rsidRDefault="003F0440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2B3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300A2" w:rsidP="004300A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="004B425F"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2B3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42DFE" w:rsidRPr="002B72B3" w:rsidRDefault="00542DFE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2B3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F0440" w:rsidRPr="002B72B3" w:rsidRDefault="003F0440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F0440" w:rsidRPr="002B72B3" w:rsidRDefault="003F0440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F0440" w:rsidRPr="002B72B3" w:rsidRDefault="003F0440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300A2" w:rsidRPr="002B72B3" w:rsidRDefault="004300A2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  <w:p w:rsidR="004300A2" w:rsidRPr="002B72B3" w:rsidRDefault="004300A2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300A2" w:rsidRPr="002B72B3" w:rsidRDefault="004300A2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300A2" w:rsidRPr="002B72B3" w:rsidRDefault="004300A2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300A2" w:rsidRPr="002B72B3" w:rsidRDefault="004300A2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F0440" w:rsidRPr="002B72B3" w:rsidRDefault="003F0440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F0440" w:rsidRPr="002B72B3" w:rsidRDefault="003F0440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F0440" w:rsidRPr="002B72B3" w:rsidRDefault="003F0440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F0440" w:rsidRPr="002B72B3" w:rsidRDefault="003F0440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F0440" w:rsidRPr="002B72B3" w:rsidRDefault="003F0440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300A2" w:rsidRPr="002B72B3" w:rsidRDefault="004300A2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300A2" w:rsidRPr="002B72B3" w:rsidRDefault="004300A2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0440" w:rsidRPr="002B72B3" w:rsidRDefault="003F0440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2B3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42DFE" w:rsidRPr="002B72B3" w:rsidRDefault="00542DFE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2B3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1063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425F" w:rsidRPr="002B72B3" w:rsidRDefault="004B425F" w:rsidP="006745E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B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783" w:type="dxa"/>
          </w:tcPr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B72B3" w:rsidRPr="0001254D" w:rsidRDefault="002B72B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B72B3" w:rsidRPr="0001254D" w:rsidRDefault="002B72B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B72B3" w:rsidRPr="0001254D" w:rsidRDefault="002B72B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B72B3" w:rsidRPr="0001254D" w:rsidRDefault="002B72B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B72B3" w:rsidRPr="0001254D" w:rsidRDefault="002B72B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21F89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Л.р.№1. «Распознавание съедобных и ядовитых грибов»</w:t>
            </w: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21F89" w:rsidRPr="005950BD" w:rsidRDefault="00421F89" w:rsidP="00421F8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Л.р.№</w:t>
            </w:r>
            <w:r w:rsidRPr="005950BD">
              <w:rPr>
                <w:rFonts w:ascii="Arial" w:hAnsi="Arial" w:cs="Arial"/>
                <w:sz w:val="24"/>
                <w:szCs w:val="24"/>
                <w:lang w:eastAsia="ru-RU"/>
              </w:rPr>
              <w:t>2.«Строение плесневых грибов».</w:t>
            </w: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21F89" w:rsidRPr="005950BD" w:rsidRDefault="00421F89" w:rsidP="00421F8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Л.р.№3. «Изучение внешнего строения водоросли»</w:t>
            </w: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86A41" w:rsidRPr="0001254D" w:rsidRDefault="00886A41" w:rsidP="00421F8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86A41" w:rsidRPr="0001254D" w:rsidRDefault="00886A41" w:rsidP="00421F8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86A41" w:rsidRPr="0001254D" w:rsidRDefault="00886A41" w:rsidP="00421F8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21F89" w:rsidRPr="005950BD" w:rsidRDefault="00421F89" w:rsidP="00421F8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Л.р.№4. «Распознавание растений отдела</w:t>
            </w:r>
            <w:r w:rsidR="00403241" w:rsidRPr="005950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5950BD">
              <w:rPr>
                <w:rFonts w:ascii="Arial" w:hAnsi="Arial" w:cs="Arial"/>
                <w:sz w:val="24"/>
                <w:szCs w:val="24"/>
              </w:rPr>
              <w:t>Моховидные</w:t>
            </w:r>
            <w:proofErr w:type="gramEnd"/>
            <w:r w:rsidRPr="005950BD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30E47" w:rsidRPr="005950BD" w:rsidRDefault="00930E47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1254D" w:rsidRPr="00AA5080" w:rsidRDefault="0001254D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1254D" w:rsidRPr="00AA5080" w:rsidRDefault="0001254D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21F89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 xml:space="preserve">Л.р.№5. «Распознавание растений отдела  </w:t>
            </w:r>
          </w:p>
          <w:p w:rsidR="00DC5B29" w:rsidRPr="0001254D" w:rsidRDefault="0001254D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254D">
              <w:rPr>
                <w:rFonts w:ascii="Arial" w:hAnsi="Arial" w:cs="Arial"/>
                <w:sz w:val="24"/>
                <w:szCs w:val="24"/>
              </w:rPr>
              <w:t>Папоротниковидные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DC5B29" w:rsidRPr="005950BD" w:rsidRDefault="00DC5B29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C5B29" w:rsidRPr="005950BD" w:rsidRDefault="00DC5B29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C5B29" w:rsidRPr="005950BD" w:rsidRDefault="00DC5B29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C5B29" w:rsidRPr="005950BD" w:rsidRDefault="00DC5B29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C5B29" w:rsidRPr="005950BD" w:rsidRDefault="00DC5B29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C5B29" w:rsidRPr="005950BD" w:rsidRDefault="00DC5B29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21F89" w:rsidRPr="005950BD" w:rsidRDefault="00421F89" w:rsidP="00421F8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 xml:space="preserve">Л.р.№6. «Изучение строения </w:t>
            </w:r>
            <w:proofErr w:type="gramStart"/>
            <w:r w:rsidRPr="005950BD">
              <w:rPr>
                <w:rFonts w:ascii="Arial" w:hAnsi="Arial" w:cs="Arial"/>
                <w:sz w:val="24"/>
                <w:szCs w:val="24"/>
              </w:rPr>
              <w:t>голосеменных</w:t>
            </w:r>
            <w:proofErr w:type="gramEnd"/>
            <w:r w:rsidRPr="005950BD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D3A2B" w:rsidRPr="005950BD" w:rsidRDefault="00BD3A2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D3A2B" w:rsidRPr="005950BD" w:rsidRDefault="00BD3A2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D3A2B" w:rsidRPr="005950BD" w:rsidRDefault="00BD3A2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421F8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21F89" w:rsidRPr="005950BD" w:rsidRDefault="00421F89" w:rsidP="00421F8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Л.р.№7. «Изучение строения покрытосеменных, распознавание важнейших с/</w:t>
            </w:r>
            <w:proofErr w:type="spellStart"/>
            <w:r w:rsidRPr="005950BD">
              <w:rPr>
                <w:rFonts w:ascii="Arial" w:hAnsi="Arial" w:cs="Arial"/>
                <w:sz w:val="24"/>
                <w:szCs w:val="24"/>
              </w:rPr>
              <w:t>х</w:t>
            </w:r>
            <w:proofErr w:type="spellEnd"/>
            <w:r w:rsidRPr="005950BD">
              <w:rPr>
                <w:rFonts w:ascii="Arial" w:hAnsi="Arial" w:cs="Arial"/>
                <w:sz w:val="24"/>
                <w:szCs w:val="24"/>
              </w:rPr>
              <w:t xml:space="preserve">  культур»</w:t>
            </w:r>
          </w:p>
          <w:p w:rsidR="00421F89" w:rsidRPr="005950BD" w:rsidRDefault="00421F89" w:rsidP="00421F8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Л.р.№8. «Распознавание распространенных растений Т.о., определение их систематического положения»</w:t>
            </w:r>
          </w:p>
          <w:p w:rsidR="00BD3A2B" w:rsidRPr="005950BD" w:rsidRDefault="00BD3A2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5950BD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5950BD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5950BD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5950BD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5950BD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421F8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21F89" w:rsidRPr="005950BD" w:rsidRDefault="00421F89" w:rsidP="00421F8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Итоговая работа №1</w:t>
            </w:r>
          </w:p>
          <w:p w:rsidR="001F6186" w:rsidRPr="005950BD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5950BD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5950BD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5950BD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5950BD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5950BD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5950BD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5950BD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5950BD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5950BD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5950BD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5950BD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5950BD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5950BD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5950BD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421F8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21F89" w:rsidRPr="005950BD" w:rsidRDefault="00421F89" w:rsidP="00421F8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Л.р.№9. «Строение инфузории-туфельки</w:t>
            </w:r>
          </w:p>
          <w:p w:rsidR="001F6186" w:rsidRPr="005950BD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5950BD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5950BD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5950BD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5950BD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06040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06040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06040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06040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06040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06040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60402" w:rsidRPr="005950BD" w:rsidRDefault="00060402" w:rsidP="0006040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Л.р.№10. «Внешнее строение дождевого червя</w:t>
            </w: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60402" w:rsidRPr="005950BD" w:rsidRDefault="00060402" w:rsidP="0006040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Л.р.№11. «Внешнее строение моллюска»</w:t>
            </w: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60402" w:rsidRPr="005950BD" w:rsidRDefault="00060402" w:rsidP="0006040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lastRenderedPageBreak/>
              <w:t>Л.р.№12. «Изучение внешнего строения и многообразия членистоногих. Определение принадлежности биообъектов к определенной систематической группе с использованием справочников и определителей (классификация)»</w:t>
            </w: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Pr="005950BD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60402" w:rsidRPr="005950BD" w:rsidRDefault="00060402" w:rsidP="0006040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Л.р.№13. «Особенности внешнего строения рыб в связи с образом жизни»</w:t>
            </w: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06040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60402" w:rsidRPr="005950BD" w:rsidRDefault="00060402" w:rsidP="0006040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 xml:space="preserve"> Л.р.№14. «Особенности внешнего строения лягушки в связи с образом жизни»</w:t>
            </w: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06040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06040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06040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60402" w:rsidRPr="005950BD" w:rsidRDefault="00060402" w:rsidP="0006040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Л.р.№15. «Особенности внешнего строения птиц в связи с образом жизни»</w:t>
            </w: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60402" w:rsidRPr="005950BD" w:rsidRDefault="00060402" w:rsidP="0006040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Итоговая работа №2</w:t>
            </w: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1118B" w:rsidRPr="005950BD" w:rsidRDefault="00E1118B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60402" w:rsidRPr="005950BD" w:rsidRDefault="00060402" w:rsidP="0006040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Л.р.№16. «Изучение особенностей строения млекопитающих на муляжах»</w:t>
            </w:r>
          </w:p>
          <w:p w:rsidR="003E04C1" w:rsidRPr="005950BD" w:rsidRDefault="003E04C1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E04C1" w:rsidRPr="005950BD" w:rsidRDefault="003E04C1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E04C1" w:rsidRPr="005950BD" w:rsidRDefault="003E04C1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E04C1" w:rsidRPr="005950BD" w:rsidRDefault="003E04C1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F0440" w:rsidRPr="005950BD" w:rsidRDefault="003F0440" w:rsidP="003F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Л.р.№17. «Распознавание животных Т.о., определение систематического положения и значения в жизни человека»</w:t>
            </w: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5" w:type="dxa"/>
          </w:tcPr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ТСО</w:t>
            </w: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ТСО</w:t>
            </w: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ТСО</w:t>
            </w: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ТСО</w:t>
            </w: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  <w:lang w:eastAsia="ru-RU"/>
              </w:rPr>
              <w:t>«Бесполое и половое размножение»</w:t>
            </w: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ТСО</w:t>
            </w: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</w:rPr>
              <w:t>ТСО</w:t>
            </w: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  <w:lang w:val="en-US"/>
              </w:rPr>
              <w:t>CD</w:t>
            </w: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0BD">
              <w:rPr>
                <w:rFonts w:ascii="Arial" w:hAnsi="Arial" w:cs="Arial"/>
                <w:sz w:val="24"/>
                <w:szCs w:val="24"/>
                <w:lang w:eastAsia="ru-RU"/>
              </w:rPr>
              <w:t>«Происхождение рыб»</w:t>
            </w: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5950B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0" w:type="dxa"/>
          </w:tcPr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С.5-6. Сообщение о Ч.Дарвине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С.6, сообщение о К.Линнее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С.8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С.11-12, сообщение о бактериях в жизни человека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B72B3" w:rsidRPr="0001254D" w:rsidRDefault="002B72B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С13-17, подобрать рисунки бактерий различных форм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С.18-19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01254D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B72B3" w:rsidRPr="0001254D" w:rsidRDefault="002B72B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B72B3" w:rsidRPr="0001254D" w:rsidRDefault="002B72B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B72B3" w:rsidRPr="0001254D" w:rsidRDefault="002B72B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B72B3" w:rsidRPr="0001254D" w:rsidRDefault="002B72B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С.21-25, заготовить и рассмотреть плесневый гриб на кусочке хлеба, р.т. №10,12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С.26-28, сообщение об открытии и использовании пенициллина, р.т. №13-16, с.6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С.29-30, сообщение о ядовитых грибах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B72B3" w:rsidRPr="0001254D" w:rsidRDefault="002B72B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B72B3" w:rsidRPr="0001254D" w:rsidRDefault="002B72B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B72B3" w:rsidRPr="0001254D" w:rsidRDefault="002B72B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B72B3" w:rsidRPr="0001254D" w:rsidRDefault="002B72B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B72B3" w:rsidRPr="0001254D" w:rsidRDefault="002B72B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B72B3" w:rsidRPr="0001254D" w:rsidRDefault="002B72B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B72B3" w:rsidRPr="0001254D" w:rsidRDefault="002B72B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B72B3" w:rsidRPr="0001254D" w:rsidRDefault="002B72B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B72B3" w:rsidRPr="0001254D" w:rsidRDefault="002B72B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B72B3" w:rsidRPr="0001254D" w:rsidRDefault="002B72B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B72B3" w:rsidRPr="0001254D" w:rsidRDefault="002B72B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B72B3" w:rsidRPr="0001254D" w:rsidRDefault="002B72B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B72B3" w:rsidRPr="0001254D" w:rsidRDefault="002B72B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B72B3" w:rsidRPr="0001254D" w:rsidRDefault="002B72B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B72B3" w:rsidRPr="0001254D" w:rsidRDefault="002B72B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С.32-36, сост. цепи питания с л</w:t>
            </w:r>
            <w:r w:rsidRPr="00886A41">
              <w:rPr>
                <w:rFonts w:ascii="Arial" w:hAnsi="Arial" w:cs="Arial"/>
                <w:sz w:val="24"/>
                <w:szCs w:val="24"/>
                <w:lang w:eastAsia="ru-RU"/>
              </w:rPr>
              <w:t>ишайниками, р.т. № 17,18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6A4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С.37-39, </w:t>
            </w:r>
            <w:proofErr w:type="spellStart"/>
            <w:r w:rsidRPr="00886A41">
              <w:rPr>
                <w:rFonts w:ascii="Arial" w:hAnsi="Arial" w:cs="Arial"/>
                <w:sz w:val="24"/>
                <w:szCs w:val="24"/>
                <w:lang w:eastAsia="ru-RU"/>
              </w:rPr>
              <w:t>подгот</w:t>
            </w:r>
            <w:proofErr w:type="spellEnd"/>
            <w:r w:rsidRPr="00886A41">
              <w:rPr>
                <w:rFonts w:ascii="Arial" w:hAnsi="Arial" w:cs="Arial"/>
                <w:sz w:val="24"/>
                <w:szCs w:val="24"/>
                <w:lang w:eastAsia="ru-RU"/>
              </w:rPr>
              <w:t xml:space="preserve">. стихи, загадки о </w:t>
            </w:r>
            <w:proofErr w:type="spellStart"/>
            <w:r w:rsidRPr="00886A41">
              <w:rPr>
                <w:rFonts w:ascii="Arial" w:hAnsi="Arial" w:cs="Arial"/>
                <w:sz w:val="24"/>
                <w:szCs w:val="24"/>
                <w:lang w:eastAsia="ru-RU"/>
              </w:rPr>
              <w:t>раст</w:t>
            </w:r>
            <w:proofErr w:type="spellEnd"/>
            <w:r w:rsidRPr="00886A41">
              <w:rPr>
                <w:rFonts w:ascii="Arial" w:hAnsi="Arial" w:cs="Arial"/>
                <w:sz w:val="24"/>
                <w:szCs w:val="24"/>
                <w:lang w:eastAsia="ru-RU"/>
              </w:rPr>
              <w:t>., изображения растений Т.о.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6A41">
              <w:rPr>
                <w:rFonts w:ascii="Arial" w:hAnsi="Arial" w:cs="Arial"/>
                <w:sz w:val="24"/>
                <w:szCs w:val="24"/>
                <w:lang w:eastAsia="ru-RU"/>
              </w:rPr>
              <w:t>С.39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6A41">
              <w:rPr>
                <w:rFonts w:ascii="Arial" w:hAnsi="Arial" w:cs="Arial"/>
                <w:sz w:val="24"/>
                <w:szCs w:val="24"/>
                <w:lang w:eastAsia="ru-RU"/>
              </w:rPr>
              <w:t>С.40-42, р.т. №23, с.12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886A41" w:rsidRPr="0001254D" w:rsidRDefault="00886A41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86A41" w:rsidRPr="0001254D" w:rsidRDefault="00886A41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86A41" w:rsidRPr="0001254D" w:rsidRDefault="00886A41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86A41" w:rsidRPr="0001254D" w:rsidRDefault="00886A41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С.50-51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86A41" w:rsidRPr="0001254D" w:rsidRDefault="00886A41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86A41" w:rsidRPr="0001254D" w:rsidRDefault="00886A41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86A41" w:rsidRPr="0001254D" w:rsidRDefault="00886A41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86A41" w:rsidRPr="0001254D" w:rsidRDefault="00886A41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86A41" w:rsidRPr="0001254D" w:rsidRDefault="00886A41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86A41" w:rsidRPr="0001254D" w:rsidRDefault="00886A41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 xml:space="preserve">С. 52-56, </w:t>
            </w:r>
            <w:proofErr w:type="spellStart"/>
            <w:r w:rsidRPr="00886A41">
              <w:rPr>
                <w:rFonts w:ascii="Arial" w:hAnsi="Arial" w:cs="Arial"/>
                <w:sz w:val="24"/>
                <w:szCs w:val="24"/>
              </w:rPr>
              <w:t>сооб</w:t>
            </w:r>
            <w:proofErr w:type="spellEnd"/>
            <w:r w:rsidRPr="00886A41">
              <w:rPr>
                <w:rFonts w:ascii="Arial" w:hAnsi="Arial" w:cs="Arial"/>
                <w:sz w:val="24"/>
                <w:szCs w:val="24"/>
              </w:rPr>
              <w:t xml:space="preserve">. о мхах </w:t>
            </w:r>
            <w:r w:rsidRPr="00886A41">
              <w:rPr>
                <w:rFonts w:ascii="Arial" w:hAnsi="Arial" w:cs="Arial"/>
                <w:sz w:val="24"/>
                <w:szCs w:val="24"/>
              </w:rPr>
              <w:lastRenderedPageBreak/>
              <w:t>«Красной книги», р.т. №27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1254D" w:rsidRPr="00886A41" w:rsidRDefault="0001254D" w:rsidP="0001254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С.61-65, р.т. №33,42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E0E83" w:rsidRDefault="004E0E8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С.57-60, сообщение об использовании плаунов</w:t>
            </w:r>
          </w:p>
          <w:p w:rsidR="004E0E83" w:rsidRDefault="004E0E8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E0E83" w:rsidRDefault="004E0E8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E0E83" w:rsidRDefault="004E0E8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E0E83" w:rsidRDefault="004E0E8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E0E83" w:rsidRDefault="004E0E8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E0E83" w:rsidRDefault="004E0E8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С.57-60, р.т. №29, 30. 31, 32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E0E83" w:rsidRDefault="004E0E8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E0E83" w:rsidRDefault="004E0E8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E0E83" w:rsidRDefault="004E0E8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E0E83" w:rsidRDefault="004E0E8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E0E83" w:rsidRDefault="004E0E8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E0E83" w:rsidRDefault="004E0E83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С.61-65, р.т. №33,42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C80A2E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886A41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886A41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886A41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886A41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С.73-79,сооб. о растениях-рекордсменах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Р.т. №38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886A41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886A41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886A41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886A41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886A41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F6186" w:rsidRPr="00886A41" w:rsidRDefault="001F6186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 xml:space="preserve">С.80-81, </w:t>
            </w:r>
            <w:proofErr w:type="spellStart"/>
            <w:r w:rsidRPr="00886A41">
              <w:rPr>
                <w:rFonts w:ascii="Arial" w:hAnsi="Arial" w:cs="Arial"/>
                <w:sz w:val="24"/>
                <w:szCs w:val="24"/>
              </w:rPr>
              <w:t>сооб</w:t>
            </w:r>
            <w:proofErr w:type="spellEnd"/>
            <w:r w:rsidRPr="00886A41">
              <w:rPr>
                <w:rFonts w:ascii="Arial" w:hAnsi="Arial" w:cs="Arial"/>
                <w:sz w:val="24"/>
                <w:szCs w:val="24"/>
              </w:rPr>
              <w:t>. о злаковых, лилейных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Pr="00886A41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 xml:space="preserve">С.80, </w:t>
            </w:r>
            <w:proofErr w:type="spellStart"/>
            <w:r w:rsidRPr="00886A41">
              <w:rPr>
                <w:rFonts w:ascii="Arial" w:hAnsi="Arial" w:cs="Arial"/>
                <w:sz w:val="24"/>
                <w:szCs w:val="24"/>
              </w:rPr>
              <w:t>сооб</w:t>
            </w:r>
            <w:proofErr w:type="spellEnd"/>
            <w:r w:rsidRPr="00886A41">
              <w:rPr>
                <w:rFonts w:ascii="Arial" w:hAnsi="Arial" w:cs="Arial"/>
                <w:sz w:val="24"/>
                <w:szCs w:val="24"/>
              </w:rPr>
              <w:t xml:space="preserve">. о </w:t>
            </w:r>
            <w:proofErr w:type="spellStart"/>
            <w:r w:rsidRPr="00886A41">
              <w:rPr>
                <w:rFonts w:ascii="Arial" w:hAnsi="Arial" w:cs="Arial"/>
                <w:sz w:val="24"/>
                <w:szCs w:val="24"/>
              </w:rPr>
              <w:t>розцветных</w:t>
            </w:r>
            <w:proofErr w:type="spellEnd"/>
            <w:r w:rsidRPr="00886A4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пасленовых, крестоцветных</w:t>
            </w:r>
          </w:p>
          <w:p w:rsidR="008F53EA" w:rsidRPr="00886A41" w:rsidRDefault="008F53EA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 xml:space="preserve">С.80, </w:t>
            </w:r>
            <w:proofErr w:type="spellStart"/>
            <w:r w:rsidRPr="00886A41">
              <w:rPr>
                <w:rFonts w:ascii="Arial" w:hAnsi="Arial" w:cs="Arial"/>
                <w:sz w:val="24"/>
                <w:szCs w:val="24"/>
              </w:rPr>
              <w:t>сооб</w:t>
            </w:r>
            <w:proofErr w:type="spellEnd"/>
            <w:r w:rsidRPr="00886A41">
              <w:rPr>
                <w:rFonts w:ascii="Arial" w:hAnsi="Arial" w:cs="Arial"/>
                <w:sz w:val="24"/>
                <w:szCs w:val="24"/>
              </w:rPr>
              <w:t>. о Н.И.Вавилове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F53EA" w:rsidRPr="00886A41" w:rsidRDefault="008F53EA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F53EA" w:rsidRPr="00886A41" w:rsidRDefault="008F53EA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F53EA" w:rsidRPr="00886A41" w:rsidRDefault="008F53EA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F53EA" w:rsidRPr="00886A41" w:rsidRDefault="008F53EA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F53EA" w:rsidRPr="00886A41" w:rsidRDefault="008F53EA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F53EA" w:rsidRPr="00886A41" w:rsidRDefault="008F53EA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F53EA" w:rsidRPr="00886A41" w:rsidRDefault="008F53EA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F53EA" w:rsidRPr="00886A41" w:rsidRDefault="008F53EA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С.80. р.т. №39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Повторение материала о растениях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F53EA" w:rsidRPr="00886A41" w:rsidRDefault="008F53EA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С.87-88, рисунок о встречи с животным, р.т. №39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 xml:space="preserve">С.89-91, р.т. № 51. </w:t>
            </w:r>
            <w:proofErr w:type="spellStart"/>
            <w:r w:rsidRPr="00886A41">
              <w:rPr>
                <w:rFonts w:ascii="Arial" w:hAnsi="Arial" w:cs="Arial"/>
                <w:sz w:val="24"/>
                <w:szCs w:val="24"/>
              </w:rPr>
              <w:t>Сооб</w:t>
            </w:r>
            <w:proofErr w:type="spellEnd"/>
            <w:r w:rsidRPr="00886A41">
              <w:rPr>
                <w:rFonts w:ascii="Arial" w:hAnsi="Arial" w:cs="Arial"/>
                <w:sz w:val="24"/>
                <w:szCs w:val="24"/>
              </w:rPr>
              <w:t>. о простейших.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 xml:space="preserve">С.92-97, р.т. №50,52-55. </w:t>
            </w:r>
            <w:proofErr w:type="spellStart"/>
            <w:r w:rsidRPr="00886A41">
              <w:rPr>
                <w:rFonts w:ascii="Arial" w:hAnsi="Arial" w:cs="Arial"/>
                <w:sz w:val="24"/>
                <w:szCs w:val="24"/>
              </w:rPr>
              <w:t>Изгот</w:t>
            </w:r>
            <w:proofErr w:type="spellEnd"/>
            <w:r w:rsidRPr="00886A41">
              <w:rPr>
                <w:rFonts w:ascii="Arial" w:hAnsi="Arial" w:cs="Arial"/>
                <w:sz w:val="24"/>
                <w:szCs w:val="24"/>
              </w:rPr>
              <w:t>. Модели простейших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 xml:space="preserve">С.99-102, р.т. №56-58, </w:t>
            </w:r>
            <w:proofErr w:type="spellStart"/>
            <w:r w:rsidRPr="00886A41">
              <w:rPr>
                <w:rFonts w:ascii="Arial" w:hAnsi="Arial" w:cs="Arial"/>
                <w:sz w:val="24"/>
                <w:szCs w:val="24"/>
              </w:rPr>
              <w:t>сооб</w:t>
            </w:r>
            <w:proofErr w:type="spellEnd"/>
            <w:r w:rsidRPr="00886A41">
              <w:rPr>
                <w:rFonts w:ascii="Arial" w:hAnsi="Arial" w:cs="Arial"/>
                <w:sz w:val="24"/>
                <w:szCs w:val="24"/>
              </w:rPr>
              <w:t>. о значении губок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 xml:space="preserve">С.104-107, р.т. №59-66, упоминание в </w:t>
            </w:r>
            <w:proofErr w:type="spellStart"/>
            <w:proofErr w:type="gramStart"/>
            <w:r w:rsidRPr="00886A41">
              <w:rPr>
                <w:rFonts w:ascii="Arial" w:hAnsi="Arial" w:cs="Arial"/>
                <w:sz w:val="24"/>
                <w:szCs w:val="24"/>
              </w:rPr>
              <w:t>лит-</w:t>
            </w:r>
            <w:r w:rsidRPr="00886A41">
              <w:rPr>
                <w:rFonts w:ascii="Arial" w:hAnsi="Arial" w:cs="Arial"/>
                <w:sz w:val="24"/>
                <w:szCs w:val="24"/>
              </w:rPr>
              <w:lastRenderedPageBreak/>
              <w:t>ре</w:t>
            </w:r>
            <w:proofErr w:type="spellEnd"/>
            <w:proofErr w:type="gramEnd"/>
            <w:r w:rsidRPr="00886A41">
              <w:rPr>
                <w:rFonts w:ascii="Arial" w:hAnsi="Arial" w:cs="Arial"/>
                <w:sz w:val="24"/>
                <w:szCs w:val="24"/>
              </w:rPr>
              <w:t xml:space="preserve"> о типе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 xml:space="preserve">С.108, </w:t>
            </w:r>
            <w:proofErr w:type="spellStart"/>
            <w:r w:rsidRPr="00886A41">
              <w:rPr>
                <w:rFonts w:ascii="Arial" w:hAnsi="Arial" w:cs="Arial"/>
                <w:sz w:val="24"/>
                <w:szCs w:val="24"/>
              </w:rPr>
              <w:t>сооб</w:t>
            </w:r>
            <w:proofErr w:type="spellEnd"/>
            <w:r w:rsidRPr="00886A41">
              <w:rPr>
                <w:rFonts w:ascii="Arial" w:hAnsi="Arial" w:cs="Arial"/>
                <w:sz w:val="24"/>
                <w:szCs w:val="24"/>
              </w:rPr>
              <w:t>. о кораллах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С.109-110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С.112-113, р.т. №67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Pr="00886A41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С.113-117, р.т. №68,70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92ACA" w:rsidRPr="00886A41" w:rsidRDefault="00792ACA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92ACA" w:rsidRPr="00886A41" w:rsidRDefault="00792ACA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С.119-124, р.т. № 74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Pr="00886A41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С.125-127, р.т. №75,76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С.127-130, р.т. №№77,78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86A41">
              <w:rPr>
                <w:rFonts w:ascii="Arial" w:hAnsi="Arial" w:cs="Arial"/>
                <w:sz w:val="24"/>
                <w:szCs w:val="24"/>
              </w:rPr>
              <w:t>Сооб</w:t>
            </w:r>
            <w:proofErr w:type="spellEnd"/>
            <w:r w:rsidRPr="00886A41">
              <w:rPr>
                <w:rFonts w:ascii="Arial" w:hAnsi="Arial" w:cs="Arial"/>
                <w:sz w:val="24"/>
                <w:szCs w:val="24"/>
              </w:rPr>
              <w:t>. о пиявках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92ACA" w:rsidRPr="00886A41" w:rsidRDefault="00792ACA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92ACA" w:rsidRPr="00886A41" w:rsidRDefault="00792ACA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92ACA" w:rsidRPr="00886A41" w:rsidRDefault="00792ACA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 xml:space="preserve">С.132-135, </w:t>
            </w:r>
            <w:proofErr w:type="spellStart"/>
            <w:r w:rsidRPr="00886A41">
              <w:rPr>
                <w:rFonts w:ascii="Arial" w:hAnsi="Arial" w:cs="Arial"/>
                <w:sz w:val="24"/>
                <w:szCs w:val="24"/>
              </w:rPr>
              <w:t>сооб</w:t>
            </w:r>
            <w:proofErr w:type="spellEnd"/>
            <w:r w:rsidRPr="00886A41">
              <w:rPr>
                <w:rFonts w:ascii="Arial" w:hAnsi="Arial" w:cs="Arial"/>
                <w:sz w:val="24"/>
                <w:szCs w:val="24"/>
              </w:rPr>
              <w:t xml:space="preserve">. о моллюсках </w:t>
            </w:r>
            <w:proofErr w:type="gramStart"/>
            <w:r w:rsidRPr="00886A41">
              <w:rPr>
                <w:rFonts w:ascii="Arial" w:hAnsi="Arial" w:cs="Arial"/>
                <w:sz w:val="24"/>
                <w:szCs w:val="24"/>
              </w:rPr>
              <w:t>Т.</w:t>
            </w:r>
            <w:proofErr w:type="gramEnd"/>
            <w:r w:rsidRPr="00886A41">
              <w:rPr>
                <w:rFonts w:ascii="Arial" w:hAnsi="Arial" w:cs="Arial"/>
                <w:sz w:val="24"/>
                <w:szCs w:val="24"/>
              </w:rPr>
              <w:t>о., р.т. №81,82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92ACA" w:rsidRPr="00886A41" w:rsidRDefault="00792ACA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92ACA" w:rsidRPr="00886A41" w:rsidRDefault="00792ACA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80A2E" w:rsidRDefault="00C80A2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С.136-141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92ACA" w:rsidRPr="00886A41" w:rsidRDefault="00792ACA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92ACA" w:rsidRPr="00886A41" w:rsidRDefault="00792ACA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92ACA" w:rsidRPr="00886A41" w:rsidRDefault="00792ACA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92ACA" w:rsidRPr="00886A41" w:rsidRDefault="00792ACA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С.143-149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 xml:space="preserve">С.148-149, 151, 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сост. альбом рисунков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С.151-156, р.т. №92-96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С.156-158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92ACA" w:rsidRPr="00886A41" w:rsidRDefault="00792ACA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92ACA" w:rsidRPr="00886A41" w:rsidRDefault="00792ACA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92ACA" w:rsidRPr="00886A41" w:rsidRDefault="00792ACA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92ACA" w:rsidRPr="00886A41" w:rsidRDefault="00792ACA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С.158-163, р.т. №97, 99-101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С.164-167, р.т. №102-104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 xml:space="preserve">С.170-175, </w:t>
            </w:r>
            <w:proofErr w:type="spellStart"/>
            <w:r w:rsidRPr="00886A41">
              <w:rPr>
                <w:rFonts w:ascii="Arial" w:hAnsi="Arial" w:cs="Arial"/>
                <w:sz w:val="24"/>
                <w:szCs w:val="24"/>
              </w:rPr>
              <w:t>сооб</w:t>
            </w:r>
            <w:proofErr w:type="spellEnd"/>
            <w:r w:rsidRPr="00886A41">
              <w:rPr>
                <w:rFonts w:ascii="Arial" w:hAnsi="Arial" w:cs="Arial"/>
                <w:sz w:val="24"/>
                <w:szCs w:val="24"/>
              </w:rPr>
              <w:t>. об иглокожих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 xml:space="preserve">С.176, </w:t>
            </w:r>
            <w:proofErr w:type="spellStart"/>
            <w:r w:rsidRPr="00886A41">
              <w:rPr>
                <w:rFonts w:ascii="Arial" w:hAnsi="Arial" w:cs="Arial"/>
                <w:sz w:val="24"/>
                <w:szCs w:val="24"/>
              </w:rPr>
              <w:t>сооб</w:t>
            </w:r>
            <w:proofErr w:type="spellEnd"/>
            <w:r w:rsidRPr="00886A41">
              <w:rPr>
                <w:rFonts w:ascii="Arial" w:hAnsi="Arial" w:cs="Arial"/>
                <w:sz w:val="24"/>
                <w:szCs w:val="24"/>
              </w:rPr>
              <w:t>. о рыбах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92ACA" w:rsidRPr="00886A41" w:rsidRDefault="00792ACA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92ACA" w:rsidRDefault="00792ACA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Pr="00886A41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 xml:space="preserve">С.183-184, р.т. №110-113, </w:t>
            </w:r>
            <w:proofErr w:type="spellStart"/>
            <w:r w:rsidRPr="00886A41">
              <w:rPr>
                <w:rFonts w:ascii="Arial" w:hAnsi="Arial" w:cs="Arial"/>
                <w:sz w:val="24"/>
                <w:szCs w:val="24"/>
              </w:rPr>
              <w:t>сооб</w:t>
            </w:r>
            <w:proofErr w:type="spellEnd"/>
            <w:r w:rsidRPr="00886A41">
              <w:rPr>
                <w:rFonts w:ascii="Arial" w:hAnsi="Arial" w:cs="Arial"/>
                <w:sz w:val="24"/>
                <w:szCs w:val="24"/>
              </w:rPr>
              <w:t>. об аквариумных рыбках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С.185-188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 xml:space="preserve">С.189-197, р.т. №120,122-124, </w:t>
            </w:r>
            <w:proofErr w:type="spellStart"/>
            <w:r w:rsidRPr="00886A41">
              <w:rPr>
                <w:rFonts w:ascii="Arial" w:hAnsi="Arial" w:cs="Arial"/>
                <w:sz w:val="24"/>
                <w:szCs w:val="24"/>
              </w:rPr>
              <w:t>сооб</w:t>
            </w:r>
            <w:proofErr w:type="spellEnd"/>
            <w:r w:rsidRPr="00886A41">
              <w:rPr>
                <w:rFonts w:ascii="Arial" w:hAnsi="Arial" w:cs="Arial"/>
                <w:sz w:val="24"/>
                <w:szCs w:val="24"/>
              </w:rPr>
              <w:t>. о земноводных</w:t>
            </w: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С.197-198, придумать произведение о земноводных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92ACA" w:rsidRPr="00886A41" w:rsidRDefault="00792ACA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С.200-205, р.т. №127-</w:t>
            </w:r>
            <w:r w:rsidRPr="00886A41">
              <w:rPr>
                <w:rFonts w:ascii="Arial" w:hAnsi="Arial" w:cs="Arial"/>
                <w:sz w:val="24"/>
                <w:szCs w:val="24"/>
              </w:rPr>
              <w:lastRenderedPageBreak/>
              <w:t xml:space="preserve">130, </w:t>
            </w:r>
            <w:proofErr w:type="spellStart"/>
            <w:r w:rsidRPr="00886A41">
              <w:rPr>
                <w:rFonts w:ascii="Arial" w:hAnsi="Arial" w:cs="Arial"/>
                <w:sz w:val="24"/>
                <w:szCs w:val="24"/>
              </w:rPr>
              <w:t>сооб</w:t>
            </w:r>
            <w:proofErr w:type="spellEnd"/>
            <w:r w:rsidRPr="00886A41">
              <w:rPr>
                <w:rFonts w:ascii="Arial" w:hAnsi="Arial" w:cs="Arial"/>
                <w:sz w:val="24"/>
                <w:szCs w:val="24"/>
              </w:rPr>
              <w:t xml:space="preserve"> о рептилиях Т.о.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С.208-216, р.т. №133-141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С.216-226, альбом рисунков птиц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86A41">
              <w:rPr>
                <w:rFonts w:ascii="Arial" w:hAnsi="Arial" w:cs="Arial"/>
                <w:sz w:val="24"/>
                <w:szCs w:val="24"/>
              </w:rPr>
              <w:t>Сооб</w:t>
            </w:r>
            <w:proofErr w:type="spellEnd"/>
            <w:r w:rsidRPr="00886A41">
              <w:rPr>
                <w:rFonts w:ascii="Arial" w:hAnsi="Arial" w:cs="Arial"/>
                <w:sz w:val="24"/>
                <w:szCs w:val="24"/>
              </w:rPr>
              <w:t>. о птицах Красной книги Т.о.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С.227-239, р.т. №143-150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С.240-245, р.т. №156-</w:t>
            </w:r>
            <w:r w:rsidRPr="00886A41">
              <w:rPr>
                <w:rFonts w:ascii="Arial" w:hAnsi="Arial" w:cs="Arial"/>
                <w:sz w:val="24"/>
                <w:szCs w:val="24"/>
              </w:rPr>
              <w:lastRenderedPageBreak/>
              <w:t>159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6A41">
              <w:rPr>
                <w:rFonts w:ascii="Arial" w:hAnsi="Arial" w:cs="Arial"/>
                <w:sz w:val="24"/>
                <w:szCs w:val="24"/>
              </w:rPr>
              <w:t>С.238-239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</w:t>
            </w:r>
            <w:r w:rsidR="004B425F" w:rsidRPr="00886A41">
              <w:rPr>
                <w:rFonts w:ascii="Arial" w:hAnsi="Arial" w:cs="Arial"/>
                <w:sz w:val="24"/>
                <w:szCs w:val="24"/>
              </w:rPr>
              <w:t xml:space="preserve">аписи в </w:t>
            </w:r>
            <w:proofErr w:type="spellStart"/>
            <w:r w:rsidR="004B425F" w:rsidRPr="00886A41">
              <w:rPr>
                <w:rFonts w:ascii="Arial" w:hAnsi="Arial" w:cs="Arial"/>
                <w:sz w:val="24"/>
                <w:szCs w:val="24"/>
              </w:rPr>
              <w:t>тетр</w:t>
            </w:r>
            <w:proofErr w:type="spellEnd"/>
            <w:r w:rsidR="004B425F" w:rsidRPr="00886A4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С. 250-251</w:t>
            </w: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2DFE" w:rsidRPr="00886A41" w:rsidRDefault="00542DFE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С. 251-252</w:t>
            </w: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B425F" w:rsidRPr="00886A41" w:rsidRDefault="004B425F" w:rsidP="001063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0" w:type="dxa"/>
          </w:tcPr>
          <w:p w:rsidR="004B425F" w:rsidRPr="00106347" w:rsidRDefault="004B425F" w:rsidP="00106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B425F" w:rsidRPr="00915862" w:rsidRDefault="004B425F" w:rsidP="00053F76">
      <w:pPr>
        <w:rPr>
          <w:rFonts w:ascii="Times New Roman" w:hAnsi="Times New Roman"/>
          <w:sz w:val="24"/>
          <w:szCs w:val="24"/>
        </w:rPr>
      </w:pPr>
    </w:p>
    <w:sectPr w:rsidR="004B425F" w:rsidRPr="00915862" w:rsidSect="00053F76">
      <w:pgSz w:w="16838" w:h="11906" w:orient="landscape"/>
      <w:pgMar w:top="851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22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3F76"/>
    <w:rsid w:val="0001254D"/>
    <w:rsid w:val="0001385D"/>
    <w:rsid w:val="00016339"/>
    <w:rsid w:val="00053F76"/>
    <w:rsid w:val="00060402"/>
    <w:rsid w:val="000729BA"/>
    <w:rsid w:val="00091D8D"/>
    <w:rsid w:val="000A3054"/>
    <w:rsid w:val="000A350C"/>
    <w:rsid w:val="000B028B"/>
    <w:rsid w:val="000D064B"/>
    <w:rsid w:val="00106347"/>
    <w:rsid w:val="001110F9"/>
    <w:rsid w:val="00124C30"/>
    <w:rsid w:val="00177AD1"/>
    <w:rsid w:val="0018376B"/>
    <w:rsid w:val="00187B59"/>
    <w:rsid w:val="001A4938"/>
    <w:rsid w:val="001D346D"/>
    <w:rsid w:val="001E69EC"/>
    <w:rsid w:val="001F6186"/>
    <w:rsid w:val="0020714D"/>
    <w:rsid w:val="00233560"/>
    <w:rsid w:val="00243259"/>
    <w:rsid w:val="00264508"/>
    <w:rsid w:val="00290F6C"/>
    <w:rsid w:val="00291D71"/>
    <w:rsid w:val="002B4349"/>
    <w:rsid w:val="002B72B3"/>
    <w:rsid w:val="00314DA9"/>
    <w:rsid w:val="00350096"/>
    <w:rsid w:val="0038242D"/>
    <w:rsid w:val="00387953"/>
    <w:rsid w:val="003C4EFA"/>
    <w:rsid w:val="003C7402"/>
    <w:rsid w:val="003D17C6"/>
    <w:rsid w:val="003E04C1"/>
    <w:rsid w:val="003E7FD9"/>
    <w:rsid w:val="003F0440"/>
    <w:rsid w:val="00403241"/>
    <w:rsid w:val="00421F89"/>
    <w:rsid w:val="004300A2"/>
    <w:rsid w:val="00435961"/>
    <w:rsid w:val="00436652"/>
    <w:rsid w:val="00485AF7"/>
    <w:rsid w:val="00492CE3"/>
    <w:rsid w:val="0049436D"/>
    <w:rsid w:val="00495AFE"/>
    <w:rsid w:val="004B425F"/>
    <w:rsid w:val="004B7BF5"/>
    <w:rsid w:val="004D53A3"/>
    <w:rsid w:val="004E0E83"/>
    <w:rsid w:val="00542DFE"/>
    <w:rsid w:val="00566676"/>
    <w:rsid w:val="00583403"/>
    <w:rsid w:val="005849F2"/>
    <w:rsid w:val="005950BD"/>
    <w:rsid w:val="005C545B"/>
    <w:rsid w:val="005D35F6"/>
    <w:rsid w:val="005E0B30"/>
    <w:rsid w:val="00625557"/>
    <w:rsid w:val="006420AB"/>
    <w:rsid w:val="00645D22"/>
    <w:rsid w:val="0066081C"/>
    <w:rsid w:val="006723B6"/>
    <w:rsid w:val="006745E2"/>
    <w:rsid w:val="00695333"/>
    <w:rsid w:val="006E5A6D"/>
    <w:rsid w:val="006F00DD"/>
    <w:rsid w:val="0070503B"/>
    <w:rsid w:val="00716B6A"/>
    <w:rsid w:val="007270B6"/>
    <w:rsid w:val="0072775D"/>
    <w:rsid w:val="00741D1A"/>
    <w:rsid w:val="0074735A"/>
    <w:rsid w:val="007548C3"/>
    <w:rsid w:val="007628E3"/>
    <w:rsid w:val="0077618C"/>
    <w:rsid w:val="00792ACA"/>
    <w:rsid w:val="007A1E5D"/>
    <w:rsid w:val="007B29C8"/>
    <w:rsid w:val="007D1CDE"/>
    <w:rsid w:val="007F3CE0"/>
    <w:rsid w:val="00834153"/>
    <w:rsid w:val="0084409A"/>
    <w:rsid w:val="008541A9"/>
    <w:rsid w:val="00866F9D"/>
    <w:rsid w:val="00886A41"/>
    <w:rsid w:val="008E0DF4"/>
    <w:rsid w:val="008E7C84"/>
    <w:rsid w:val="008F53EA"/>
    <w:rsid w:val="00915862"/>
    <w:rsid w:val="00930E47"/>
    <w:rsid w:val="00980775"/>
    <w:rsid w:val="00983898"/>
    <w:rsid w:val="009852A9"/>
    <w:rsid w:val="009C066F"/>
    <w:rsid w:val="009C28FF"/>
    <w:rsid w:val="009C6192"/>
    <w:rsid w:val="009E1AF6"/>
    <w:rsid w:val="00A0599C"/>
    <w:rsid w:val="00A10EA5"/>
    <w:rsid w:val="00A14CCF"/>
    <w:rsid w:val="00A37DD1"/>
    <w:rsid w:val="00A66B4D"/>
    <w:rsid w:val="00A81F98"/>
    <w:rsid w:val="00AA5080"/>
    <w:rsid w:val="00AB6772"/>
    <w:rsid w:val="00AC1C70"/>
    <w:rsid w:val="00B01E2C"/>
    <w:rsid w:val="00B0418F"/>
    <w:rsid w:val="00B21A3E"/>
    <w:rsid w:val="00B25604"/>
    <w:rsid w:val="00B50F42"/>
    <w:rsid w:val="00B52D26"/>
    <w:rsid w:val="00B60498"/>
    <w:rsid w:val="00B80183"/>
    <w:rsid w:val="00B94130"/>
    <w:rsid w:val="00BA2B46"/>
    <w:rsid w:val="00BB259C"/>
    <w:rsid w:val="00BD1F3B"/>
    <w:rsid w:val="00BD3A2B"/>
    <w:rsid w:val="00BD725A"/>
    <w:rsid w:val="00BE7A46"/>
    <w:rsid w:val="00BF47FE"/>
    <w:rsid w:val="00C01CBF"/>
    <w:rsid w:val="00C1549E"/>
    <w:rsid w:val="00C20177"/>
    <w:rsid w:val="00C3254B"/>
    <w:rsid w:val="00C32F61"/>
    <w:rsid w:val="00C44701"/>
    <w:rsid w:val="00C75995"/>
    <w:rsid w:val="00C80A2E"/>
    <w:rsid w:val="00C90F24"/>
    <w:rsid w:val="00CD58FA"/>
    <w:rsid w:val="00D00988"/>
    <w:rsid w:val="00D237C5"/>
    <w:rsid w:val="00D62DAE"/>
    <w:rsid w:val="00D63E07"/>
    <w:rsid w:val="00DB5942"/>
    <w:rsid w:val="00DC5B29"/>
    <w:rsid w:val="00DC6CD6"/>
    <w:rsid w:val="00DD271E"/>
    <w:rsid w:val="00E0639F"/>
    <w:rsid w:val="00E1118B"/>
    <w:rsid w:val="00E202D6"/>
    <w:rsid w:val="00E2285E"/>
    <w:rsid w:val="00E46134"/>
    <w:rsid w:val="00E47034"/>
    <w:rsid w:val="00E844DF"/>
    <w:rsid w:val="00E930BC"/>
    <w:rsid w:val="00E933C0"/>
    <w:rsid w:val="00EA2AA9"/>
    <w:rsid w:val="00EA5D28"/>
    <w:rsid w:val="00ED6CDB"/>
    <w:rsid w:val="00F13121"/>
    <w:rsid w:val="00F35666"/>
    <w:rsid w:val="00F37EF1"/>
    <w:rsid w:val="00F553E7"/>
    <w:rsid w:val="00F844C8"/>
    <w:rsid w:val="00F87A19"/>
    <w:rsid w:val="00FA1ECE"/>
    <w:rsid w:val="00FD292E"/>
    <w:rsid w:val="00FF7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8F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3356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81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8FBAE-22FF-49B4-9D19-081DF81A6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13</Pages>
  <Words>1768</Words>
  <Characters>14576</Characters>
  <Application>Microsoft Office Word</Application>
  <DocSecurity>0</DocSecurity>
  <Lines>121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Балаболина</dc:creator>
  <cp:keywords/>
  <dc:description/>
  <cp:lastModifiedBy>Федорова Л.М</cp:lastModifiedBy>
  <cp:revision>83</cp:revision>
  <cp:lastPrinted>2011-10-23T13:45:00Z</cp:lastPrinted>
  <dcterms:created xsi:type="dcterms:W3CDTF">2012-09-15T20:33:00Z</dcterms:created>
  <dcterms:modified xsi:type="dcterms:W3CDTF">2014-01-10T06:41:00Z</dcterms:modified>
</cp:coreProperties>
</file>